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0A18" w14:textId="77777777" w:rsidR="00427889" w:rsidRPr="00FB73EC" w:rsidRDefault="00427889" w:rsidP="00FB73EC">
      <w:pPr>
        <w:spacing w:before="75"/>
        <w:ind w:right="112"/>
        <w:jc w:val="right"/>
        <w:rPr>
          <w:rFonts w:asciiTheme="minorHAnsi" w:hAnsiTheme="minorHAnsi" w:cstheme="minorHAnsi"/>
          <w:b/>
        </w:rPr>
      </w:pPr>
      <w:r w:rsidRPr="00FB73EC">
        <w:rPr>
          <w:rFonts w:asciiTheme="minorHAnsi" w:hAnsiTheme="minorHAnsi" w:cstheme="minorHAnsi"/>
          <w:b/>
        </w:rPr>
        <w:t>Allegato B</w:t>
      </w:r>
    </w:p>
    <w:p w14:paraId="5C292B8F" w14:textId="77777777" w:rsidR="00427889" w:rsidRPr="00FB73EC" w:rsidRDefault="00427889" w:rsidP="00427889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278FC12" w14:textId="77777777" w:rsidR="00427889" w:rsidRPr="00FB73EC" w:rsidRDefault="00427889" w:rsidP="00427889">
      <w:pPr>
        <w:pStyle w:val="Corpotesto"/>
        <w:spacing w:before="10"/>
        <w:rPr>
          <w:rFonts w:asciiTheme="minorHAnsi" w:hAnsiTheme="minorHAnsi" w:cstheme="minorHAnsi"/>
          <w:b/>
          <w:sz w:val="16"/>
        </w:rPr>
      </w:pPr>
    </w:p>
    <w:p w14:paraId="666B0053" w14:textId="77777777" w:rsidR="00427889" w:rsidRPr="003D1378" w:rsidRDefault="00427889" w:rsidP="00687FF9">
      <w:pPr>
        <w:spacing w:before="91"/>
        <w:ind w:left="346"/>
        <w:jc w:val="center"/>
        <w:rPr>
          <w:rFonts w:asciiTheme="minorHAnsi" w:hAnsiTheme="minorHAnsi" w:cstheme="minorHAnsi"/>
          <w:b/>
          <w:bCs/>
          <w:sz w:val="20"/>
        </w:rPr>
      </w:pPr>
      <w:r w:rsidRPr="003D1378">
        <w:rPr>
          <w:rFonts w:asciiTheme="minorHAnsi" w:hAnsiTheme="minorHAnsi" w:cstheme="minorHAnsi"/>
          <w:b/>
          <w:bCs/>
          <w:sz w:val="20"/>
        </w:rPr>
        <w:t>MODELLO DICHIARAZIONE CON ASSUNZIONE DI IMPEGNI</w:t>
      </w:r>
    </w:p>
    <w:p w14:paraId="31F85C6D" w14:textId="77777777" w:rsidR="00427889" w:rsidRPr="00FB73EC" w:rsidRDefault="00427889" w:rsidP="00427889">
      <w:pPr>
        <w:pStyle w:val="Corpotesto"/>
        <w:spacing w:before="2"/>
        <w:rPr>
          <w:rFonts w:asciiTheme="minorHAnsi" w:hAnsiTheme="minorHAnsi" w:cstheme="minorHAnsi"/>
          <w:sz w:val="17"/>
        </w:rPr>
      </w:pPr>
    </w:p>
    <w:p w14:paraId="1FFE8722" w14:textId="77777777" w:rsidR="00427889" w:rsidRPr="00FB73EC" w:rsidRDefault="00427889" w:rsidP="00427889">
      <w:pPr>
        <w:pStyle w:val="Titolo1"/>
        <w:spacing w:before="90"/>
        <w:ind w:left="344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DICHIARAZIONE</w:t>
      </w:r>
    </w:p>
    <w:p w14:paraId="0292EC69" w14:textId="77777777" w:rsidR="00427889" w:rsidRPr="00FB73EC" w:rsidRDefault="00427889" w:rsidP="00427889">
      <w:pPr>
        <w:pStyle w:val="Corpotesto"/>
        <w:spacing w:before="10"/>
        <w:rPr>
          <w:rFonts w:asciiTheme="minorHAnsi" w:hAnsiTheme="minorHAnsi" w:cstheme="minorHAnsi"/>
          <w:b/>
          <w:sz w:val="32"/>
        </w:rPr>
      </w:pPr>
    </w:p>
    <w:p w14:paraId="59842F71" w14:textId="77777777" w:rsidR="00427889" w:rsidRPr="00FB73EC" w:rsidRDefault="00427889" w:rsidP="00687FF9">
      <w:pPr>
        <w:tabs>
          <w:tab w:val="left" w:leader="dot" w:pos="9645"/>
        </w:tabs>
        <w:rPr>
          <w:rFonts w:asciiTheme="minorHAnsi" w:hAnsiTheme="minorHAnsi" w:cstheme="minorHAnsi"/>
          <w:sz w:val="20"/>
        </w:rPr>
      </w:pPr>
      <w:r w:rsidRPr="00FB73EC">
        <w:rPr>
          <w:rFonts w:asciiTheme="minorHAnsi" w:hAnsiTheme="minorHAnsi" w:cstheme="minorHAnsi"/>
          <w:sz w:val="20"/>
        </w:rPr>
        <w:t>Il    sottoscritto……………………………………………</w:t>
      </w:r>
      <w:proofErr w:type="gramStart"/>
      <w:r w:rsidR="00FB73EC">
        <w:rPr>
          <w:rFonts w:asciiTheme="minorHAnsi" w:hAnsiTheme="minorHAnsi" w:cstheme="minorHAnsi"/>
          <w:sz w:val="20"/>
        </w:rPr>
        <w:t>…….</w:t>
      </w:r>
      <w:proofErr w:type="gramEnd"/>
      <w:r w:rsidR="00FB73EC">
        <w:rPr>
          <w:rFonts w:asciiTheme="minorHAnsi" w:hAnsiTheme="minorHAnsi" w:cstheme="minorHAnsi"/>
          <w:sz w:val="20"/>
        </w:rPr>
        <w:t>.</w:t>
      </w:r>
      <w:r w:rsidRPr="00FB73EC">
        <w:rPr>
          <w:rFonts w:asciiTheme="minorHAnsi" w:hAnsiTheme="minorHAnsi" w:cstheme="minorHAnsi"/>
          <w:sz w:val="20"/>
        </w:rPr>
        <w:t>….……………</w:t>
      </w:r>
      <w:r w:rsidRPr="00FB73EC">
        <w:rPr>
          <w:rFonts w:asciiTheme="minorHAnsi" w:hAnsiTheme="minorHAnsi" w:cstheme="minorHAnsi"/>
          <w:spacing w:val="44"/>
          <w:sz w:val="20"/>
        </w:rPr>
        <w:t xml:space="preserve"> </w:t>
      </w:r>
      <w:proofErr w:type="gramStart"/>
      <w:r w:rsidRPr="00FB73EC">
        <w:rPr>
          <w:rFonts w:asciiTheme="minorHAnsi" w:hAnsiTheme="minorHAnsi" w:cstheme="minorHAnsi"/>
          <w:sz w:val="20"/>
        </w:rPr>
        <w:t xml:space="preserve">nato </w:t>
      </w:r>
      <w:r w:rsidRPr="00FB73EC">
        <w:rPr>
          <w:rFonts w:asciiTheme="minorHAnsi" w:hAnsiTheme="minorHAnsi" w:cstheme="minorHAnsi"/>
          <w:spacing w:val="5"/>
          <w:sz w:val="20"/>
        </w:rPr>
        <w:t xml:space="preserve"> </w:t>
      </w:r>
      <w:r w:rsidRPr="00FB73EC">
        <w:rPr>
          <w:rFonts w:asciiTheme="minorHAnsi" w:hAnsiTheme="minorHAnsi" w:cstheme="minorHAnsi"/>
          <w:sz w:val="20"/>
        </w:rPr>
        <w:t>a</w:t>
      </w:r>
      <w:proofErr w:type="gramEnd"/>
      <w:r w:rsidR="00FB73EC">
        <w:rPr>
          <w:rFonts w:asciiTheme="minorHAnsi" w:hAnsiTheme="minorHAnsi" w:cstheme="minorHAnsi"/>
          <w:sz w:val="20"/>
        </w:rPr>
        <w:t xml:space="preserve"> …………………</w:t>
      </w:r>
      <w:r w:rsidR="00687FF9">
        <w:rPr>
          <w:rFonts w:asciiTheme="minorHAnsi" w:hAnsiTheme="minorHAnsi" w:cstheme="minorHAnsi"/>
          <w:sz w:val="20"/>
        </w:rPr>
        <w:t>…</w:t>
      </w:r>
      <w:r w:rsidR="00FB73EC">
        <w:rPr>
          <w:rFonts w:asciiTheme="minorHAnsi" w:hAnsiTheme="minorHAnsi" w:cstheme="minorHAnsi"/>
          <w:sz w:val="20"/>
        </w:rPr>
        <w:t>……………………………….. i</w:t>
      </w:r>
      <w:r w:rsidRPr="00FB73EC">
        <w:rPr>
          <w:rFonts w:asciiTheme="minorHAnsi" w:hAnsiTheme="minorHAnsi" w:cstheme="minorHAnsi"/>
          <w:sz w:val="20"/>
        </w:rPr>
        <w:t>l</w:t>
      </w:r>
      <w:r w:rsidR="00FB73EC">
        <w:rPr>
          <w:rFonts w:asciiTheme="minorHAnsi" w:hAnsiTheme="minorHAnsi" w:cstheme="minorHAnsi"/>
          <w:sz w:val="20"/>
        </w:rPr>
        <w:t xml:space="preserve"> ………………</w:t>
      </w:r>
    </w:p>
    <w:p w14:paraId="3F1CDDD7" w14:textId="77777777" w:rsidR="00427889" w:rsidRPr="00FB73EC" w:rsidRDefault="00427889" w:rsidP="00687FF9">
      <w:pPr>
        <w:spacing w:before="149"/>
        <w:rPr>
          <w:rFonts w:asciiTheme="minorHAnsi" w:hAnsiTheme="minorHAnsi" w:cstheme="minorHAnsi"/>
          <w:sz w:val="20"/>
        </w:rPr>
      </w:pPr>
      <w:r w:rsidRPr="00FB73EC">
        <w:rPr>
          <w:rFonts w:asciiTheme="minorHAnsi" w:hAnsiTheme="minorHAnsi" w:cstheme="minorHAnsi"/>
          <w:sz w:val="20"/>
        </w:rPr>
        <w:t>titolare/amministratore della Ditta………</w:t>
      </w:r>
      <w:proofErr w:type="gramStart"/>
      <w:r w:rsidRPr="00FB73EC">
        <w:rPr>
          <w:rFonts w:asciiTheme="minorHAnsi" w:hAnsiTheme="minorHAnsi" w:cstheme="minorHAnsi"/>
          <w:sz w:val="20"/>
        </w:rPr>
        <w:t>…….</w:t>
      </w:r>
      <w:proofErr w:type="gramEnd"/>
      <w:r w:rsidRPr="00FB73EC">
        <w:rPr>
          <w:rFonts w:asciiTheme="minorHAnsi" w:hAnsiTheme="minorHAnsi" w:cstheme="minorHAnsi"/>
          <w:sz w:val="20"/>
        </w:rPr>
        <w:t>.…………………………………………………</w:t>
      </w:r>
      <w:r w:rsidR="00FB73EC">
        <w:rPr>
          <w:rFonts w:asciiTheme="minorHAnsi" w:hAnsiTheme="minorHAnsi" w:cstheme="minorHAnsi"/>
          <w:sz w:val="20"/>
        </w:rPr>
        <w:t>…………………………………………………</w:t>
      </w:r>
      <w:r w:rsidR="00687FF9">
        <w:rPr>
          <w:rFonts w:asciiTheme="minorHAnsi" w:hAnsiTheme="minorHAnsi" w:cstheme="minorHAnsi"/>
          <w:sz w:val="20"/>
        </w:rPr>
        <w:t>…</w:t>
      </w:r>
      <w:r w:rsidR="00FB73EC">
        <w:rPr>
          <w:rFonts w:asciiTheme="minorHAnsi" w:hAnsiTheme="minorHAnsi" w:cstheme="minorHAnsi"/>
          <w:sz w:val="20"/>
        </w:rPr>
        <w:t>……</w:t>
      </w:r>
      <w:r w:rsidRPr="00FB73EC">
        <w:rPr>
          <w:rFonts w:asciiTheme="minorHAnsi" w:hAnsiTheme="minorHAnsi" w:cstheme="minorHAnsi"/>
          <w:sz w:val="20"/>
        </w:rPr>
        <w:t>…</w:t>
      </w:r>
    </w:p>
    <w:p w14:paraId="51775F24" w14:textId="77777777" w:rsidR="00FB73EC" w:rsidRDefault="00427889" w:rsidP="00687FF9">
      <w:pPr>
        <w:tabs>
          <w:tab w:val="left" w:leader="dot" w:pos="9770"/>
        </w:tabs>
        <w:spacing w:before="152"/>
        <w:rPr>
          <w:rFonts w:asciiTheme="minorHAnsi" w:hAnsiTheme="minorHAnsi" w:cstheme="minorHAnsi"/>
          <w:sz w:val="20"/>
        </w:rPr>
      </w:pPr>
      <w:r w:rsidRPr="00FB73EC">
        <w:rPr>
          <w:rFonts w:asciiTheme="minorHAnsi" w:hAnsiTheme="minorHAnsi" w:cstheme="minorHAnsi"/>
          <w:sz w:val="20"/>
        </w:rPr>
        <w:t>con sede</w:t>
      </w:r>
      <w:r w:rsidRPr="00FB73EC">
        <w:rPr>
          <w:rFonts w:asciiTheme="minorHAnsi" w:hAnsiTheme="minorHAnsi" w:cstheme="minorHAnsi"/>
          <w:spacing w:val="-3"/>
          <w:sz w:val="20"/>
        </w:rPr>
        <w:t xml:space="preserve"> </w:t>
      </w:r>
      <w:r w:rsidRPr="00FB73EC">
        <w:rPr>
          <w:rFonts w:asciiTheme="minorHAnsi" w:hAnsiTheme="minorHAnsi" w:cstheme="minorHAnsi"/>
          <w:sz w:val="20"/>
        </w:rPr>
        <w:t>legale</w:t>
      </w:r>
      <w:r w:rsidRPr="00FB73EC">
        <w:rPr>
          <w:rFonts w:asciiTheme="minorHAnsi" w:hAnsiTheme="minorHAnsi" w:cstheme="minorHAnsi"/>
          <w:spacing w:val="-2"/>
          <w:sz w:val="20"/>
        </w:rPr>
        <w:t xml:space="preserve"> </w:t>
      </w:r>
      <w:r w:rsidRPr="00FB73EC">
        <w:rPr>
          <w:rFonts w:asciiTheme="minorHAnsi" w:hAnsiTheme="minorHAnsi" w:cstheme="minorHAnsi"/>
          <w:sz w:val="20"/>
        </w:rPr>
        <w:t>in………………………………</w:t>
      </w:r>
      <w:r w:rsidR="00FB73EC">
        <w:rPr>
          <w:rFonts w:asciiTheme="minorHAnsi" w:hAnsiTheme="minorHAnsi" w:cstheme="minorHAnsi"/>
          <w:sz w:val="20"/>
        </w:rPr>
        <w:t>……………</w:t>
      </w:r>
      <w:proofErr w:type="gramStart"/>
      <w:r w:rsidR="00FB73EC">
        <w:rPr>
          <w:rFonts w:asciiTheme="minorHAnsi" w:hAnsiTheme="minorHAnsi" w:cstheme="minorHAnsi"/>
          <w:sz w:val="20"/>
        </w:rPr>
        <w:t>…….</w:t>
      </w:r>
      <w:proofErr w:type="gramEnd"/>
      <w:r w:rsidRPr="00FB73EC">
        <w:rPr>
          <w:rFonts w:asciiTheme="minorHAnsi" w:hAnsiTheme="minorHAnsi" w:cstheme="minorHAnsi"/>
          <w:sz w:val="20"/>
        </w:rPr>
        <w:t>……….……</w:t>
      </w:r>
      <w:r w:rsidR="00FB73EC">
        <w:rPr>
          <w:rFonts w:asciiTheme="minorHAnsi" w:hAnsiTheme="minorHAnsi" w:cstheme="minorHAnsi"/>
          <w:sz w:val="20"/>
        </w:rPr>
        <w:t>Via …………………………………………………………</w:t>
      </w:r>
      <w:r w:rsidR="00687FF9">
        <w:rPr>
          <w:rFonts w:asciiTheme="minorHAnsi" w:hAnsiTheme="minorHAnsi" w:cstheme="minorHAnsi"/>
          <w:sz w:val="20"/>
        </w:rPr>
        <w:t>…</w:t>
      </w:r>
      <w:r w:rsidR="00FB73EC">
        <w:rPr>
          <w:rFonts w:asciiTheme="minorHAnsi" w:hAnsiTheme="minorHAnsi" w:cstheme="minorHAnsi"/>
          <w:sz w:val="20"/>
        </w:rPr>
        <w:t>…………………..</w:t>
      </w:r>
    </w:p>
    <w:p w14:paraId="6B89C057" w14:textId="77777777" w:rsidR="00687FF9" w:rsidRPr="00B66561" w:rsidRDefault="00687FF9" w:rsidP="005B5AB1">
      <w:pPr>
        <w:pStyle w:val="Corpotesto"/>
        <w:spacing w:before="120"/>
        <w:ind w:right="-30"/>
        <w:jc w:val="both"/>
        <w:rPr>
          <w:rFonts w:asciiTheme="minorHAnsi" w:hAnsiTheme="minorHAnsi" w:cstheme="minorHAnsi"/>
        </w:rPr>
      </w:pPr>
      <w:r w:rsidRPr="00B6656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artita </w:t>
      </w:r>
      <w:r w:rsidRPr="00B66561">
        <w:rPr>
          <w:rFonts w:asciiTheme="minorHAnsi" w:hAnsiTheme="minorHAnsi" w:cstheme="minorHAnsi"/>
        </w:rPr>
        <w:t xml:space="preserve">IVA…………………………………………. </w:t>
      </w:r>
      <w:proofErr w:type="gramStart"/>
      <w:r w:rsidRPr="00B66561">
        <w:rPr>
          <w:rFonts w:asciiTheme="minorHAnsi" w:hAnsiTheme="minorHAnsi" w:cstheme="minorHAnsi"/>
        </w:rPr>
        <w:t>C.F. :</w:t>
      </w:r>
      <w:proofErr w:type="gramEnd"/>
      <w:r w:rsidRPr="00B66561">
        <w:rPr>
          <w:rFonts w:asciiTheme="minorHAnsi" w:hAnsiTheme="minorHAnsi" w:cstheme="minorHAnsi"/>
        </w:rPr>
        <w:t xml:space="preserve"> …………….………………………………. PEC …………………</w:t>
      </w:r>
      <w:r>
        <w:rPr>
          <w:rFonts w:asciiTheme="minorHAnsi" w:hAnsiTheme="minorHAnsi" w:cstheme="minorHAnsi"/>
        </w:rPr>
        <w:t>……</w:t>
      </w:r>
      <w:r w:rsidRPr="00B66561">
        <w:rPr>
          <w:rFonts w:asciiTheme="minorHAnsi" w:hAnsiTheme="minorHAnsi" w:cstheme="minorHAnsi"/>
        </w:rPr>
        <w:t>………………</w:t>
      </w:r>
    </w:p>
    <w:p w14:paraId="1EA4C8C3" w14:textId="77777777" w:rsidR="00427889" w:rsidRPr="005B5AB1" w:rsidRDefault="00FB73EC" w:rsidP="005B5AB1">
      <w:pPr>
        <w:tabs>
          <w:tab w:val="left" w:leader="dot" w:pos="9770"/>
        </w:tabs>
        <w:spacing w:before="120"/>
        <w:rPr>
          <w:rFonts w:asciiTheme="minorHAnsi" w:hAnsiTheme="minorHAnsi" w:cstheme="minorHAnsi"/>
        </w:rPr>
      </w:pPr>
      <w:r w:rsidRPr="005B5AB1">
        <w:rPr>
          <w:rFonts w:asciiTheme="minorHAnsi" w:hAnsiTheme="minorHAnsi" w:cstheme="minorHAnsi"/>
        </w:rPr>
        <w:t>con</w:t>
      </w:r>
      <w:r w:rsidR="00427889" w:rsidRPr="005B5AB1">
        <w:rPr>
          <w:rFonts w:asciiTheme="minorHAnsi" w:hAnsiTheme="minorHAnsi" w:cstheme="minorHAnsi"/>
        </w:rPr>
        <w:t>sapevole delle sanzioni penali previste in caso di dichiarazioni mendaci dal D.P.R. 445/2000,</w:t>
      </w:r>
    </w:p>
    <w:p w14:paraId="32B69DC2" w14:textId="77777777" w:rsidR="00427889" w:rsidRPr="00FB73EC" w:rsidRDefault="00427889" w:rsidP="00427889">
      <w:pPr>
        <w:pStyle w:val="Corpotesto"/>
        <w:rPr>
          <w:rFonts w:asciiTheme="minorHAnsi" w:hAnsiTheme="minorHAnsi" w:cstheme="minorHAnsi"/>
        </w:rPr>
      </w:pPr>
    </w:p>
    <w:p w14:paraId="22CEE8CE" w14:textId="77777777" w:rsidR="00427889" w:rsidRPr="00FB73EC" w:rsidRDefault="00427889" w:rsidP="00427889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76C5EBB1" w14:textId="77777777" w:rsidR="00427889" w:rsidRPr="00FB73EC" w:rsidRDefault="00427889" w:rsidP="00FB73EC">
      <w:pPr>
        <w:spacing w:line="229" w:lineRule="exact"/>
        <w:ind w:left="353" w:right="-1"/>
        <w:jc w:val="center"/>
        <w:rPr>
          <w:rFonts w:asciiTheme="minorHAnsi" w:hAnsiTheme="minorHAnsi" w:cstheme="minorHAnsi"/>
          <w:b/>
        </w:rPr>
      </w:pPr>
      <w:r w:rsidRPr="00FB73EC">
        <w:rPr>
          <w:rFonts w:asciiTheme="minorHAnsi" w:hAnsiTheme="minorHAnsi" w:cstheme="minorHAnsi"/>
          <w:b/>
        </w:rPr>
        <w:t>D I C H I A R A</w:t>
      </w:r>
    </w:p>
    <w:p w14:paraId="21EFE2BC" w14:textId="77777777" w:rsidR="00427889" w:rsidRPr="00FB73EC" w:rsidRDefault="00427889" w:rsidP="004D2115">
      <w:pPr>
        <w:pStyle w:val="Paragrafoelenco"/>
        <w:numPr>
          <w:ilvl w:val="0"/>
          <w:numId w:val="2"/>
        </w:numPr>
        <w:spacing w:before="3"/>
        <w:ind w:left="284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che accetta e si impegna a rispettare (in caso di aggiudicazione) tutti gli oneri e le clausole previste</w:t>
      </w:r>
      <w:r w:rsidR="004D2115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dal</w:t>
      </w:r>
      <w:r w:rsidRPr="00FB73EC">
        <w:rPr>
          <w:rFonts w:asciiTheme="minorHAnsi" w:hAnsiTheme="minorHAnsi" w:cstheme="minorHAnsi"/>
          <w:spacing w:val="-21"/>
        </w:rPr>
        <w:t xml:space="preserve"> </w:t>
      </w:r>
      <w:r w:rsidRPr="00FB73EC">
        <w:rPr>
          <w:rFonts w:asciiTheme="minorHAnsi" w:hAnsiTheme="minorHAnsi" w:cstheme="minorHAnsi"/>
        </w:rPr>
        <w:t>contratto;</w:t>
      </w:r>
    </w:p>
    <w:p w14:paraId="0AD9FC79" w14:textId="77777777" w:rsidR="00427889" w:rsidRPr="00FB73EC" w:rsidRDefault="00427889" w:rsidP="004D2115">
      <w:pPr>
        <w:pStyle w:val="Paragrafoelenco"/>
        <w:numPr>
          <w:ilvl w:val="0"/>
          <w:numId w:val="2"/>
        </w:numPr>
        <w:spacing w:before="1"/>
        <w:ind w:left="284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che autorizza, ai sensi della legge 196/2003, il trattamento dei dati personali per i fini connessi all’espletamento delle procedure</w:t>
      </w:r>
      <w:r w:rsidRPr="00FB73EC">
        <w:rPr>
          <w:rFonts w:asciiTheme="minorHAnsi" w:hAnsiTheme="minorHAnsi" w:cstheme="minorHAnsi"/>
          <w:spacing w:val="-3"/>
        </w:rPr>
        <w:t xml:space="preserve"> </w:t>
      </w:r>
      <w:r w:rsidRPr="00FB73EC">
        <w:rPr>
          <w:rFonts w:asciiTheme="minorHAnsi" w:hAnsiTheme="minorHAnsi" w:cstheme="minorHAnsi"/>
        </w:rPr>
        <w:t>di</w:t>
      </w:r>
      <w:r w:rsidR="004D2115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gara;</w:t>
      </w:r>
    </w:p>
    <w:p w14:paraId="67B76DF2" w14:textId="77777777" w:rsidR="00427889" w:rsidRPr="00FB73EC" w:rsidRDefault="00427889" w:rsidP="004D2115">
      <w:pPr>
        <w:pStyle w:val="Paragrafoelenco"/>
        <w:numPr>
          <w:ilvl w:val="0"/>
          <w:numId w:val="2"/>
        </w:numPr>
        <w:spacing w:before="3"/>
        <w:ind w:left="284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che ha valutato:</w:t>
      </w:r>
    </w:p>
    <w:p w14:paraId="0301BB67" w14:textId="77777777" w:rsidR="00427889" w:rsidRPr="00FB73EC" w:rsidRDefault="00427889" w:rsidP="004D2115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ind w:left="567" w:right="-1" w:hanging="282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tutte le circostanze che hanno portato alla determinazione del</w:t>
      </w:r>
      <w:r w:rsidRPr="00FB73EC">
        <w:rPr>
          <w:rFonts w:asciiTheme="minorHAnsi" w:hAnsiTheme="minorHAnsi" w:cstheme="minorHAnsi"/>
          <w:spacing w:val="-22"/>
        </w:rPr>
        <w:t xml:space="preserve"> </w:t>
      </w:r>
      <w:r w:rsidRPr="00FB73EC">
        <w:rPr>
          <w:rFonts w:asciiTheme="minorHAnsi" w:hAnsiTheme="minorHAnsi" w:cstheme="minorHAnsi"/>
        </w:rPr>
        <w:t>listino</w:t>
      </w:r>
      <w:r w:rsidR="004D2115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prezzi,</w:t>
      </w:r>
    </w:p>
    <w:p w14:paraId="747F13C4" w14:textId="77777777" w:rsidR="00427889" w:rsidRPr="00FB73EC" w:rsidRDefault="00427889" w:rsidP="004D2115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spacing w:before="23"/>
        <w:ind w:left="567" w:right="-1" w:hanging="282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le condizioni contrattuali che possano influire sull’esecuzione</w:t>
      </w:r>
      <w:r w:rsidRPr="00FB73EC">
        <w:rPr>
          <w:rFonts w:asciiTheme="minorHAnsi" w:hAnsiTheme="minorHAnsi" w:cstheme="minorHAnsi"/>
          <w:spacing w:val="-27"/>
        </w:rPr>
        <w:t xml:space="preserve"> </w:t>
      </w:r>
      <w:r w:rsidRPr="00FB73EC">
        <w:rPr>
          <w:rFonts w:asciiTheme="minorHAnsi" w:hAnsiTheme="minorHAnsi" w:cstheme="minorHAnsi"/>
        </w:rPr>
        <w:t>dell’appalto,</w:t>
      </w:r>
    </w:p>
    <w:p w14:paraId="4A262CA2" w14:textId="77777777" w:rsidR="00427889" w:rsidRPr="00FB73EC" w:rsidRDefault="00427889" w:rsidP="004D2115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spacing w:before="19"/>
        <w:ind w:left="567" w:right="-1" w:hanging="282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la propria offerta economica congrua</w:t>
      </w:r>
      <w:r w:rsidRPr="00FB73EC">
        <w:rPr>
          <w:rFonts w:asciiTheme="minorHAnsi" w:hAnsiTheme="minorHAnsi" w:cstheme="minorHAnsi"/>
          <w:spacing w:val="-1"/>
        </w:rPr>
        <w:t xml:space="preserve"> </w:t>
      </w:r>
      <w:r w:rsidRPr="00FB73EC">
        <w:rPr>
          <w:rFonts w:asciiTheme="minorHAnsi" w:hAnsiTheme="minorHAnsi" w:cstheme="minorHAnsi"/>
        </w:rPr>
        <w:t>e</w:t>
      </w:r>
      <w:r w:rsidR="004D2115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remunerativa;</w:t>
      </w:r>
    </w:p>
    <w:p w14:paraId="358B18F2" w14:textId="77777777" w:rsidR="004D2115" w:rsidRDefault="00427889" w:rsidP="004D2115">
      <w:pPr>
        <w:pStyle w:val="Paragrafoelenco"/>
        <w:numPr>
          <w:ilvl w:val="0"/>
          <w:numId w:val="2"/>
        </w:numPr>
        <w:spacing w:before="3"/>
        <w:ind w:left="284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 xml:space="preserve">che i locali sono ritenuti idonei allo svolgimento dell’attività. </w:t>
      </w:r>
    </w:p>
    <w:p w14:paraId="3448CA71" w14:textId="77777777" w:rsidR="00427889" w:rsidRPr="00FB73EC" w:rsidRDefault="00427889" w:rsidP="004D2115">
      <w:pPr>
        <w:pStyle w:val="Paragrafoelenco"/>
        <w:spacing w:before="3"/>
        <w:ind w:left="284" w:right="-1" w:firstLine="0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Il sottoscritto dichiara, inoltre, che l’aggiudicatario rende esente fin da ora l’Amministrazione Provinciale e l’Istituto Scolastico da eventuali responsabilità per l’eventuale diniego da parte delle autorità preposte al rilascio delle necessarie autorizzazioni/concessioni amministrative comunque necessarie per lo svolgimento dell’attività</w:t>
      </w:r>
      <w:r w:rsidR="004D2115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di cui in</w:t>
      </w:r>
      <w:r w:rsidRPr="00FB73EC">
        <w:rPr>
          <w:rFonts w:asciiTheme="minorHAnsi" w:hAnsiTheme="minorHAnsi" w:cstheme="minorHAnsi"/>
          <w:spacing w:val="-5"/>
        </w:rPr>
        <w:t xml:space="preserve"> </w:t>
      </w:r>
      <w:r w:rsidRPr="00FB73EC">
        <w:rPr>
          <w:rFonts w:asciiTheme="minorHAnsi" w:hAnsiTheme="minorHAnsi" w:cstheme="minorHAnsi"/>
        </w:rPr>
        <w:t>appalto.</w:t>
      </w:r>
    </w:p>
    <w:p w14:paraId="678B1250" w14:textId="77777777" w:rsidR="00427889" w:rsidRPr="00FB73EC" w:rsidRDefault="00427889" w:rsidP="004D2115">
      <w:pPr>
        <w:pStyle w:val="Paragrafoelenco"/>
        <w:numPr>
          <w:ilvl w:val="0"/>
          <w:numId w:val="2"/>
        </w:numPr>
        <w:spacing w:before="2"/>
        <w:ind w:left="284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 avere preso visione di quanto necessario per la formulazione dell’offerta economica e dell’offerta tecnica;</w:t>
      </w:r>
    </w:p>
    <w:p w14:paraId="5D4A68EB" w14:textId="77777777" w:rsidR="00220D8A" w:rsidRPr="00FB73EC" w:rsidRDefault="00427889" w:rsidP="00220D8A">
      <w:pPr>
        <w:pStyle w:val="Paragrafoelenco"/>
        <w:numPr>
          <w:ilvl w:val="0"/>
          <w:numId w:val="2"/>
        </w:numPr>
        <w:spacing w:before="1"/>
        <w:ind w:left="284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 essere a conoscenza che la popolazione scolastica può subire oscillazioni negative e che gli utenti e il personale</w:t>
      </w:r>
      <w:r w:rsidR="00220D8A">
        <w:rPr>
          <w:rFonts w:asciiTheme="minorHAnsi" w:hAnsiTheme="minorHAnsi" w:cstheme="minorHAnsi"/>
        </w:rPr>
        <w:t xml:space="preserve"> d</w:t>
      </w:r>
      <w:r w:rsidR="00220D8A" w:rsidRPr="00220D8A">
        <w:rPr>
          <w:rFonts w:asciiTheme="minorHAnsi" w:hAnsiTheme="minorHAnsi" w:cstheme="minorHAnsi"/>
        </w:rPr>
        <w:t>ell’Istituto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accedono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al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servizio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bar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sulla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base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di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scelte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del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tutto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individuali,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senza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obbligo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alcuno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a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servirsi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del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punto ristoro offerto dalla</w:t>
      </w:r>
      <w:r w:rsidR="00220D8A">
        <w:rPr>
          <w:rFonts w:asciiTheme="minorHAnsi" w:hAnsiTheme="minorHAnsi" w:cstheme="minorHAnsi"/>
        </w:rPr>
        <w:t xml:space="preserve"> </w:t>
      </w:r>
      <w:r w:rsidR="00220D8A" w:rsidRPr="00220D8A">
        <w:rPr>
          <w:rFonts w:asciiTheme="minorHAnsi" w:hAnsiTheme="minorHAnsi" w:cstheme="minorHAnsi"/>
        </w:rPr>
        <w:t>scuola;</w:t>
      </w:r>
    </w:p>
    <w:p w14:paraId="0AA7E1C1" w14:textId="77777777" w:rsidR="00427889" w:rsidRPr="00FB73EC" w:rsidRDefault="00427889" w:rsidP="004D2115">
      <w:pPr>
        <w:pStyle w:val="Paragrafoelenco"/>
        <w:numPr>
          <w:ilvl w:val="0"/>
          <w:numId w:val="2"/>
        </w:numPr>
        <w:spacing w:before="3"/>
        <w:ind w:left="284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 xml:space="preserve">di applicare il sistema di controllo e di valutazione HACCP e che il personale impiegato è in possesso dell’idoneità sanitaria allo svolgimento delle attività inerenti </w:t>
      </w:r>
      <w:proofErr w:type="gramStart"/>
      <w:r w:rsidRPr="00FB73EC">
        <w:rPr>
          <w:rFonts w:asciiTheme="minorHAnsi" w:hAnsiTheme="minorHAnsi" w:cstheme="minorHAnsi"/>
        </w:rPr>
        <w:t>il</w:t>
      </w:r>
      <w:proofErr w:type="gramEnd"/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bando;</w:t>
      </w:r>
    </w:p>
    <w:p w14:paraId="658C6F8B" w14:textId="77777777" w:rsidR="00427889" w:rsidRPr="00220D8A" w:rsidRDefault="00427889" w:rsidP="004D2115">
      <w:pPr>
        <w:pStyle w:val="Paragrafoelenco"/>
        <w:numPr>
          <w:ilvl w:val="0"/>
          <w:numId w:val="2"/>
        </w:numPr>
        <w:tabs>
          <w:tab w:val="left" w:leader="dot" w:pos="3100"/>
          <w:tab w:val="left" w:leader="dot" w:pos="9581"/>
        </w:tabs>
        <w:spacing w:before="3"/>
        <w:ind w:left="284" w:right="-1"/>
        <w:jc w:val="both"/>
        <w:rPr>
          <w:rFonts w:asciiTheme="minorHAnsi" w:hAnsiTheme="minorHAnsi" w:cstheme="minorHAnsi"/>
        </w:rPr>
      </w:pPr>
      <w:r w:rsidRPr="00220D8A">
        <w:rPr>
          <w:rFonts w:asciiTheme="minorHAnsi" w:hAnsiTheme="minorHAnsi" w:cstheme="minorHAnsi"/>
        </w:rPr>
        <w:t>di essere iscritto nel Registro delle imprese presso la</w:t>
      </w:r>
      <w:r w:rsidRPr="00220D8A">
        <w:rPr>
          <w:rFonts w:asciiTheme="minorHAnsi" w:hAnsiTheme="minorHAnsi" w:cstheme="minorHAnsi"/>
          <w:spacing w:val="-15"/>
        </w:rPr>
        <w:t xml:space="preserve"> </w:t>
      </w:r>
      <w:r w:rsidRPr="00220D8A">
        <w:rPr>
          <w:rFonts w:asciiTheme="minorHAnsi" w:hAnsiTheme="minorHAnsi" w:cstheme="minorHAnsi"/>
        </w:rPr>
        <w:t>Camera</w:t>
      </w:r>
      <w:r w:rsidRPr="00220D8A">
        <w:rPr>
          <w:rFonts w:asciiTheme="minorHAnsi" w:hAnsiTheme="minorHAnsi" w:cstheme="minorHAnsi"/>
          <w:spacing w:val="-2"/>
        </w:rPr>
        <w:t xml:space="preserve"> </w:t>
      </w:r>
      <w:r w:rsidRPr="00220D8A">
        <w:rPr>
          <w:rFonts w:asciiTheme="minorHAnsi" w:hAnsiTheme="minorHAnsi" w:cstheme="minorHAnsi"/>
        </w:rPr>
        <w:t>di</w:t>
      </w:r>
      <w:r w:rsidR="00220D8A" w:rsidRPr="00220D8A">
        <w:rPr>
          <w:rFonts w:asciiTheme="minorHAnsi" w:hAnsiTheme="minorHAnsi" w:cstheme="minorHAnsi"/>
        </w:rPr>
        <w:t xml:space="preserve"> </w:t>
      </w:r>
      <w:r w:rsidRPr="00220D8A">
        <w:rPr>
          <w:rFonts w:asciiTheme="minorHAnsi" w:hAnsiTheme="minorHAnsi" w:cstheme="minorHAnsi"/>
        </w:rPr>
        <w:t>Commercio</w:t>
      </w:r>
      <w:r w:rsidR="00220D8A" w:rsidRPr="00220D8A">
        <w:rPr>
          <w:rFonts w:asciiTheme="minorHAnsi" w:hAnsiTheme="minorHAnsi" w:cstheme="minorHAnsi"/>
        </w:rPr>
        <w:t xml:space="preserve"> </w:t>
      </w:r>
      <w:r w:rsidRPr="00220D8A">
        <w:rPr>
          <w:rFonts w:asciiTheme="minorHAnsi" w:hAnsiTheme="minorHAnsi" w:cstheme="minorHAnsi"/>
        </w:rPr>
        <w:t>di</w:t>
      </w:r>
      <w:r w:rsidR="00220D8A" w:rsidRPr="00220D8A">
        <w:rPr>
          <w:rFonts w:asciiTheme="minorHAnsi" w:hAnsiTheme="minorHAnsi" w:cstheme="minorHAnsi"/>
        </w:rPr>
        <w:t xml:space="preserve"> </w:t>
      </w:r>
      <w:r w:rsidRPr="00220D8A">
        <w:rPr>
          <w:rFonts w:asciiTheme="minorHAnsi" w:hAnsiTheme="minorHAnsi" w:cstheme="minorHAnsi"/>
        </w:rPr>
        <w:t>al</w:t>
      </w:r>
      <w:r w:rsidR="00220D8A" w:rsidRPr="00220D8A">
        <w:rPr>
          <w:rFonts w:asciiTheme="minorHAnsi" w:hAnsiTheme="minorHAnsi" w:cstheme="minorHAnsi"/>
        </w:rPr>
        <w:t xml:space="preserve"> </w:t>
      </w:r>
      <w:r w:rsidRPr="00220D8A">
        <w:rPr>
          <w:rFonts w:asciiTheme="minorHAnsi" w:hAnsiTheme="minorHAnsi" w:cstheme="minorHAnsi"/>
        </w:rPr>
        <w:t>n°</w:t>
      </w:r>
      <w:r w:rsidR="00220D8A">
        <w:rPr>
          <w:rFonts w:asciiTheme="minorHAnsi" w:hAnsiTheme="minorHAnsi" w:cstheme="minorHAnsi"/>
        </w:rPr>
        <w:t>…………………</w:t>
      </w:r>
      <w:proofErr w:type="gramStart"/>
      <w:r w:rsidR="00220D8A">
        <w:rPr>
          <w:rFonts w:asciiTheme="minorHAnsi" w:hAnsiTheme="minorHAnsi" w:cstheme="minorHAnsi"/>
        </w:rPr>
        <w:t>…….</w:t>
      </w:r>
      <w:proofErr w:type="gramEnd"/>
      <w:r w:rsidRPr="00220D8A">
        <w:rPr>
          <w:rFonts w:asciiTheme="minorHAnsi" w:hAnsiTheme="minorHAnsi" w:cstheme="minorHAnsi"/>
        </w:rPr>
        <w:t>;</w:t>
      </w:r>
    </w:p>
    <w:p w14:paraId="57A01DCF" w14:textId="77777777" w:rsidR="00427889" w:rsidRPr="00FB73EC" w:rsidRDefault="00427889" w:rsidP="00220D8A">
      <w:pPr>
        <w:pStyle w:val="Paragrafoelenco"/>
        <w:numPr>
          <w:ilvl w:val="0"/>
          <w:numId w:val="2"/>
        </w:numPr>
        <w:tabs>
          <w:tab w:val="left" w:leader="dot" w:pos="7079"/>
        </w:tabs>
        <w:ind w:left="284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 avere il seguente</w:t>
      </w:r>
      <w:r w:rsidRPr="00FB73EC">
        <w:rPr>
          <w:rFonts w:asciiTheme="minorHAnsi" w:hAnsiTheme="minorHAnsi" w:cstheme="minorHAnsi"/>
          <w:spacing w:val="-7"/>
        </w:rPr>
        <w:t xml:space="preserve"> </w:t>
      </w:r>
      <w:r w:rsidRPr="00FB73EC">
        <w:rPr>
          <w:rFonts w:asciiTheme="minorHAnsi" w:hAnsiTheme="minorHAnsi" w:cstheme="minorHAnsi"/>
        </w:rPr>
        <w:t>numero di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partita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IVA</w:t>
      </w:r>
      <w:r w:rsidRPr="00FB73EC">
        <w:rPr>
          <w:rFonts w:asciiTheme="minorHAnsi" w:hAnsiTheme="minorHAnsi" w:cstheme="minorHAnsi"/>
        </w:rPr>
        <w:tab/>
        <w:t>;</w:t>
      </w:r>
    </w:p>
    <w:p w14:paraId="34A460C5" w14:textId="77777777" w:rsidR="00427889" w:rsidRPr="00FB73EC" w:rsidRDefault="00427889" w:rsidP="00220D8A">
      <w:pPr>
        <w:pStyle w:val="Paragrafoelenco"/>
        <w:numPr>
          <w:ilvl w:val="0"/>
          <w:numId w:val="2"/>
        </w:numPr>
        <w:spacing w:before="4"/>
        <w:ind w:left="284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avere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il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requisito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professionale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per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il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commercio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e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somministrazione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al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pubblico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di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alimenti;</w:t>
      </w:r>
    </w:p>
    <w:p w14:paraId="212145DA" w14:textId="77777777" w:rsidR="00427889" w:rsidRPr="00FB73EC" w:rsidRDefault="00427889" w:rsidP="00220D8A">
      <w:pPr>
        <w:spacing w:line="225" w:lineRule="exact"/>
        <w:ind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Dichiara inoltre:</w:t>
      </w:r>
    </w:p>
    <w:p w14:paraId="14817F56" w14:textId="77777777" w:rsidR="00427889" w:rsidRPr="00FB73EC" w:rsidRDefault="00427889" w:rsidP="00220D8A">
      <w:pPr>
        <w:pStyle w:val="Paragrafoelenco"/>
        <w:numPr>
          <w:ilvl w:val="0"/>
          <w:numId w:val="1"/>
        </w:numPr>
        <w:spacing w:before="3" w:line="230" w:lineRule="auto"/>
        <w:ind w:left="426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 xml:space="preserve">di impegnarsi a corrispondere, in caso di aggiudicazione, alla </w:t>
      </w:r>
      <w:r w:rsidR="00220D8A">
        <w:rPr>
          <w:rFonts w:asciiTheme="minorHAnsi" w:hAnsiTheme="minorHAnsi" w:cstheme="minorHAnsi"/>
        </w:rPr>
        <w:t>Città Metropolitana di Napoli</w:t>
      </w:r>
      <w:r w:rsidRPr="00FB73EC">
        <w:rPr>
          <w:rFonts w:asciiTheme="minorHAnsi" w:hAnsiTheme="minorHAnsi" w:cstheme="minorHAnsi"/>
        </w:rPr>
        <w:t xml:space="preserve"> l’indennità d’uso ed i relativi oneri così come previsto per la concessione in uso del</w:t>
      </w:r>
      <w:r w:rsidRPr="00FB73EC">
        <w:rPr>
          <w:rFonts w:asciiTheme="minorHAnsi" w:hAnsiTheme="minorHAnsi" w:cstheme="minorHAnsi"/>
          <w:spacing w:val="-10"/>
        </w:rPr>
        <w:t xml:space="preserve"> </w:t>
      </w:r>
      <w:r w:rsidRPr="00FB73EC">
        <w:rPr>
          <w:rFonts w:asciiTheme="minorHAnsi" w:hAnsiTheme="minorHAnsi" w:cstheme="minorHAnsi"/>
        </w:rPr>
        <w:t>locale;</w:t>
      </w:r>
    </w:p>
    <w:p w14:paraId="46FEB021" w14:textId="77777777" w:rsidR="00427889" w:rsidRPr="00FB73EC" w:rsidRDefault="00427889" w:rsidP="00220D8A">
      <w:pPr>
        <w:pStyle w:val="Paragrafoelenco"/>
        <w:numPr>
          <w:ilvl w:val="0"/>
          <w:numId w:val="1"/>
        </w:numPr>
        <w:spacing w:line="230" w:lineRule="auto"/>
        <w:ind w:left="426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 impegnarsi a corrispondere il contributo annuo offerto all’Istituzione Scolastica, da destinarsi all’ampliamento dell’offerta formativa e/o all’innovazione tecnologica (Legge Bersani 40/07) e da versare all’Istituto in due rate di pari entità con scadenza rispettivamente 15 dicembre e 15 giugno di ogni anno</w:t>
      </w:r>
      <w:r w:rsidRPr="00FB73EC">
        <w:rPr>
          <w:rFonts w:asciiTheme="minorHAnsi" w:hAnsiTheme="minorHAnsi" w:cstheme="minorHAnsi"/>
          <w:spacing w:val="-4"/>
        </w:rPr>
        <w:t xml:space="preserve"> </w:t>
      </w:r>
      <w:r w:rsidRPr="00FB73EC">
        <w:rPr>
          <w:rFonts w:asciiTheme="minorHAnsi" w:hAnsiTheme="minorHAnsi" w:cstheme="minorHAnsi"/>
        </w:rPr>
        <w:t>scolastico</w:t>
      </w:r>
      <w:r w:rsidR="00220D8A">
        <w:rPr>
          <w:rFonts w:asciiTheme="minorHAnsi" w:hAnsiTheme="minorHAnsi" w:cstheme="minorHAnsi"/>
        </w:rPr>
        <w:t>;</w:t>
      </w:r>
    </w:p>
    <w:p w14:paraId="33B7AA12" w14:textId="77777777" w:rsidR="00427889" w:rsidRPr="00FB73EC" w:rsidRDefault="00427889" w:rsidP="00220D8A">
      <w:pPr>
        <w:pStyle w:val="Paragrafoelenco"/>
        <w:numPr>
          <w:ilvl w:val="0"/>
          <w:numId w:val="1"/>
        </w:numPr>
        <w:spacing w:line="216" w:lineRule="exact"/>
        <w:ind w:left="426" w:right="-1" w:hanging="36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 non avere carichi penali pendenti del rappresentante legale dell’impresa e/o si</w:t>
      </w:r>
      <w:r w:rsidRPr="00FB73EC">
        <w:rPr>
          <w:rFonts w:asciiTheme="minorHAnsi" w:hAnsiTheme="minorHAnsi" w:cstheme="minorHAnsi"/>
          <w:spacing w:val="-11"/>
        </w:rPr>
        <w:t xml:space="preserve"> </w:t>
      </w:r>
      <w:r w:rsidRPr="00FB73EC">
        <w:rPr>
          <w:rFonts w:asciiTheme="minorHAnsi" w:hAnsiTheme="minorHAnsi" w:cstheme="minorHAnsi"/>
        </w:rPr>
        <w:t>eventuali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soci;</w:t>
      </w:r>
    </w:p>
    <w:p w14:paraId="28044457" w14:textId="77777777" w:rsidR="00427889" w:rsidRPr="00FB73EC" w:rsidRDefault="00427889" w:rsidP="00220D8A">
      <w:pPr>
        <w:pStyle w:val="Paragrafoelenco"/>
        <w:numPr>
          <w:ilvl w:val="0"/>
          <w:numId w:val="1"/>
        </w:numPr>
        <w:spacing w:before="2" w:line="228" w:lineRule="auto"/>
        <w:ind w:left="426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che si assume gli obblighi previsti dalla normativa antimafia, ai sensi della Legge 136/2010 e successive modificazioni, relativamente alla tracciabilità dei flussi finanziari (il contratto di concessione privo della clausola sulla tracciabilità dei flussi finanziari è punito per legge con la nullità assoluta</w:t>
      </w:r>
      <w:r w:rsidR="00220D8A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del</w:t>
      </w:r>
      <w:r w:rsidRPr="00FB73EC">
        <w:rPr>
          <w:rFonts w:asciiTheme="minorHAnsi" w:hAnsiTheme="minorHAnsi" w:cstheme="minorHAnsi"/>
          <w:spacing w:val="-11"/>
        </w:rPr>
        <w:t xml:space="preserve"> </w:t>
      </w:r>
      <w:r w:rsidRPr="00FB73EC">
        <w:rPr>
          <w:rFonts w:asciiTheme="minorHAnsi" w:hAnsiTheme="minorHAnsi" w:cstheme="minorHAnsi"/>
        </w:rPr>
        <w:t>contratto);</w:t>
      </w:r>
    </w:p>
    <w:p w14:paraId="46BE823D" w14:textId="77777777" w:rsidR="00427889" w:rsidRPr="00FB73EC" w:rsidRDefault="00427889" w:rsidP="00220D8A">
      <w:pPr>
        <w:pStyle w:val="Paragrafoelenco"/>
        <w:numPr>
          <w:ilvl w:val="0"/>
          <w:numId w:val="1"/>
        </w:numPr>
        <w:spacing w:before="3" w:line="230" w:lineRule="auto"/>
        <w:ind w:left="426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 xml:space="preserve">di non rientrare nelle esclusioni di cui all’art. 80 del </w:t>
      </w:r>
      <w:proofErr w:type="spellStart"/>
      <w:r w:rsidRPr="00FB73EC">
        <w:rPr>
          <w:rFonts w:asciiTheme="minorHAnsi" w:hAnsiTheme="minorHAnsi" w:cstheme="minorHAnsi"/>
        </w:rPr>
        <w:t>D.Lgs</w:t>
      </w:r>
      <w:proofErr w:type="spellEnd"/>
      <w:r w:rsidRPr="00FB73EC">
        <w:rPr>
          <w:rFonts w:asciiTheme="minorHAnsi" w:hAnsiTheme="minorHAnsi" w:cstheme="minorHAnsi"/>
        </w:rPr>
        <w:t xml:space="preserve"> 50/2016 e in nessuna di quelle previste dal bando di</w:t>
      </w:r>
      <w:r w:rsidRPr="00FB73EC">
        <w:rPr>
          <w:rFonts w:asciiTheme="minorHAnsi" w:hAnsiTheme="minorHAnsi" w:cstheme="minorHAnsi"/>
          <w:spacing w:val="-2"/>
        </w:rPr>
        <w:t xml:space="preserve"> </w:t>
      </w:r>
      <w:r w:rsidRPr="00FB73EC">
        <w:rPr>
          <w:rFonts w:asciiTheme="minorHAnsi" w:hAnsiTheme="minorHAnsi" w:cstheme="minorHAnsi"/>
        </w:rPr>
        <w:t>gara;</w:t>
      </w:r>
    </w:p>
    <w:p w14:paraId="159746B0" w14:textId="77777777" w:rsidR="00FB73EC" w:rsidRPr="00FB73EC" w:rsidRDefault="00427889" w:rsidP="00220D8A">
      <w:pPr>
        <w:pStyle w:val="Paragrafoelenco"/>
        <w:numPr>
          <w:ilvl w:val="0"/>
          <w:numId w:val="1"/>
        </w:numPr>
        <w:spacing w:line="220" w:lineRule="exact"/>
        <w:ind w:left="426" w:right="-1" w:hanging="36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lastRenderedPageBreak/>
        <w:t xml:space="preserve">di essere in regola con gli obblighi di cui all’art. 4 del </w:t>
      </w:r>
      <w:proofErr w:type="spellStart"/>
      <w:r w:rsidRPr="00FB73EC">
        <w:rPr>
          <w:rFonts w:asciiTheme="minorHAnsi" w:hAnsiTheme="minorHAnsi" w:cstheme="minorHAnsi"/>
        </w:rPr>
        <w:t>D.Lgs</w:t>
      </w:r>
      <w:proofErr w:type="spellEnd"/>
      <w:r w:rsidRPr="00FB73EC">
        <w:rPr>
          <w:rFonts w:asciiTheme="minorHAnsi" w:hAnsiTheme="minorHAnsi" w:cstheme="minorHAnsi"/>
        </w:rPr>
        <w:t xml:space="preserve"> 255/97 (documento di autocontrollo</w:t>
      </w:r>
      <w:r w:rsidRPr="00FB73EC">
        <w:rPr>
          <w:rFonts w:asciiTheme="minorHAnsi" w:hAnsiTheme="minorHAnsi" w:cstheme="minorHAnsi"/>
          <w:spacing w:val="-23"/>
        </w:rPr>
        <w:t xml:space="preserve"> </w:t>
      </w:r>
      <w:r w:rsidRPr="00FB73EC">
        <w:rPr>
          <w:rFonts w:asciiTheme="minorHAnsi" w:hAnsiTheme="minorHAnsi" w:cstheme="minorHAnsi"/>
        </w:rPr>
        <w:t>HACCP);</w:t>
      </w:r>
    </w:p>
    <w:p w14:paraId="677F9052" w14:textId="77777777" w:rsidR="00427889" w:rsidRPr="00FB73EC" w:rsidRDefault="00427889" w:rsidP="00220D8A">
      <w:pPr>
        <w:pStyle w:val="Paragrafoelenco"/>
        <w:numPr>
          <w:ilvl w:val="0"/>
          <w:numId w:val="1"/>
        </w:numPr>
        <w:spacing w:before="76" w:line="225" w:lineRule="exact"/>
        <w:ind w:left="426" w:right="-1" w:hanging="36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 xml:space="preserve">di ottemperare a tutto quanto previsto dal </w:t>
      </w:r>
      <w:proofErr w:type="spellStart"/>
      <w:r w:rsidRPr="00FB73EC">
        <w:rPr>
          <w:rFonts w:asciiTheme="minorHAnsi" w:hAnsiTheme="minorHAnsi" w:cstheme="minorHAnsi"/>
        </w:rPr>
        <w:t>D.Lgs</w:t>
      </w:r>
      <w:proofErr w:type="spellEnd"/>
      <w:r w:rsidRPr="00FB73EC">
        <w:rPr>
          <w:rFonts w:asciiTheme="minorHAnsi" w:hAnsiTheme="minorHAnsi" w:cstheme="minorHAnsi"/>
        </w:rPr>
        <w:t xml:space="preserve"> 81/208 (T.U. salute</w:t>
      </w:r>
      <w:r w:rsidRPr="00FB73EC">
        <w:rPr>
          <w:rFonts w:asciiTheme="minorHAnsi" w:hAnsiTheme="minorHAnsi" w:cstheme="minorHAnsi"/>
          <w:spacing w:val="-2"/>
        </w:rPr>
        <w:t xml:space="preserve"> </w:t>
      </w:r>
      <w:r w:rsidRPr="00FB73EC">
        <w:rPr>
          <w:rFonts w:asciiTheme="minorHAnsi" w:hAnsiTheme="minorHAnsi" w:cstheme="minorHAnsi"/>
        </w:rPr>
        <w:t>e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sicurezza);</w:t>
      </w:r>
    </w:p>
    <w:p w14:paraId="23D09772" w14:textId="77777777" w:rsidR="00427889" w:rsidRPr="00FB73EC" w:rsidRDefault="00427889" w:rsidP="00220D8A">
      <w:pPr>
        <w:pStyle w:val="Paragrafoelenco"/>
        <w:numPr>
          <w:ilvl w:val="0"/>
          <w:numId w:val="1"/>
        </w:numPr>
        <w:spacing w:line="221" w:lineRule="exact"/>
        <w:ind w:left="426" w:right="-1" w:hanging="36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 essere in regola con gli obblighi relativi al pagamento delle imposte e delle tasse secondo le</w:t>
      </w:r>
      <w:r w:rsidRPr="00FB73EC">
        <w:rPr>
          <w:rFonts w:asciiTheme="minorHAnsi" w:hAnsiTheme="minorHAnsi" w:cstheme="minorHAnsi"/>
          <w:spacing w:val="-24"/>
        </w:rPr>
        <w:t xml:space="preserve"> </w:t>
      </w:r>
      <w:r w:rsidRPr="00FB73EC">
        <w:rPr>
          <w:rFonts w:asciiTheme="minorHAnsi" w:hAnsiTheme="minorHAnsi" w:cstheme="minorHAnsi"/>
        </w:rPr>
        <w:t>disposizioni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vigenti;</w:t>
      </w:r>
    </w:p>
    <w:p w14:paraId="144EBB58" w14:textId="77777777" w:rsidR="00427889" w:rsidRPr="00FB73EC" w:rsidRDefault="00427889" w:rsidP="007D1931">
      <w:pPr>
        <w:pStyle w:val="Paragrafoelenco"/>
        <w:numPr>
          <w:ilvl w:val="0"/>
          <w:numId w:val="1"/>
        </w:numPr>
        <w:spacing w:before="5" w:line="228" w:lineRule="auto"/>
        <w:ind w:left="426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che si</w:t>
      </w:r>
      <w:r w:rsidR="007D1931">
        <w:rPr>
          <w:rFonts w:asciiTheme="minorHAnsi" w:hAnsiTheme="minorHAnsi" w:cstheme="minorHAnsi"/>
        </w:rPr>
        <w:t xml:space="preserve"> i</w:t>
      </w:r>
      <w:r w:rsidRPr="00FB73EC">
        <w:rPr>
          <w:rFonts w:asciiTheme="minorHAnsi" w:hAnsiTheme="minorHAnsi" w:cstheme="minorHAnsi"/>
        </w:rPr>
        <w:t>mpegna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a</w:t>
      </w:r>
      <w:r w:rsidR="007D1931">
        <w:rPr>
          <w:rFonts w:asciiTheme="minorHAnsi" w:hAnsiTheme="minorHAnsi" w:cstheme="minorHAnsi"/>
        </w:rPr>
        <w:t xml:space="preserve"> p</w:t>
      </w:r>
      <w:r w:rsidRPr="00FB73EC">
        <w:rPr>
          <w:rFonts w:asciiTheme="minorHAnsi" w:hAnsiTheme="minorHAnsi" w:cstheme="minorHAnsi"/>
        </w:rPr>
        <w:t>rodurre,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all’atto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della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sottoscrizione del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contratto,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pena</w:t>
      </w:r>
      <w:r w:rsidR="007D1931">
        <w:rPr>
          <w:rFonts w:asciiTheme="minorHAnsi" w:hAnsiTheme="minorHAnsi" w:cstheme="minorHAnsi"/>
        </w:rPr>
        <w:t xml:space="preserve"> d</w:t>
      </w:r>
      <w:r w:rsidRPr="00FB73EC">
        <w:rPr>
          <w:rFonts w:asciiTheme="minorHAnsi" w:hAnsiTheme="minorHAnsi" w:cstheme="minorHAnsi"/>
        </w:rPr>
        <w:t>ecadenza,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  <w:spacing w:val="-9"/>
        </w:rPr>
        <w:t xml:space="preserve">la </w:t>
      </w:r>
      <w:proofErr w:type="gramStart"/>
      <w:r w:rsidRPr="00FB73EC">
        <w:rPr>
          <w:rFonts w:asciiTheme="minorHAnsi" w:hAnsiTheme="minorHAnsi" w:cstheme="minorHAnsi"/>
        </w:rPr>
        <w:t>sotto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elencata</w:t>
      </w:r>
      <w:proofErr w:type="gramEnd"/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documentazione:</w:t>
      </w:r>
    </w:p>
    <w:p w14:paraId="2B75EB06" w14:textId="77777777" w:rsidR="00427889" w:rsidRPr="00FB73EC" w:rsidRDefault="00427889" w:rsidP="007D1931">
      <w:pPr>
        <w:pStyle w:val="Paragrafoelenco"/>
        <w:numPr>
          <w:ilvl w:val="1"/>
          <w:numId w:val="1"/>
        </w:numPr>
        <w:ind w:left="709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polizza RC con primaria Compagnia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Assicuratrice, per un massimale pari all’importo offerto in sede di gara e non inferiore ad €.</w:t>
      </w:r>
      <w:r w:rsidRPr="00FB73EC">
        <w:rPr>
          <w:rFonts w:asciiTheme="minorHAnsi" w:hAnsiTheme="minorHAnsi" w:cstheme="minorHAnsi"/>
          <w:spacing w:val="4"/>
        </w:rPr>
        <w:t xml:space="preserve"> </w:t>
      </w:r>
      <w:r w:rsidRPr="00FB73EC">
        <w:rPr>
          <w:rFonts w:asciiTheme="minorHAnsi" w:hAnsiTheme="minorHAnsi" w:cstheme="minorHAnsi"/>
        </w:rPr>
        <w:t>1.500.000,00;</w:t>
      </w:r>
    </w:p>
    <w:p w14:paraId="65C606AA" w14:textId="77777777" w:rsidR="00427889" w:rsidRPr="00FB73EC" w:rsidRDefault="00427889" w:rsidP="007D1931">
      <w:pPr>
        <w:pStyle w:val="Paragrafoelenco"/>
        <w:numPr>
          <w:ilvl w:val="1"/>
          <w:numId w:val="1"/>
        </w:numPr>
        <w:spacing w:before="33"/>
        <w:ind w:left="709" w:right="-1" w:hanging="287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scheda tecnica delle</w:t>
      </w:r>
      <w:r w:rsidRPr="00FB73EC">
        <w:rPr>
          <w:rFonts w:asciiTheme="minorHAnsi" w:hAnsiTheme="minorHAnsi" w:cstheme="minorHAnsi"/>
          <w:spacing w:val="-1"/>
        </w:rPr>
        <w:t xml:space="preserve"> </w:t>
      </w:r>
      <w:r w:rsidRPr="00FB73EC">
        <w:rPr>
          <w:rFonts w:asciiTheme="minorHAnsi" w:hAnsiTheme="minorHAnsi" w:cstheme="minorHAnsi"/>
        </w:rPr>
        <w:t>apparecchiature</w:t>
      </w:r>
      <w:r w:rsidR="007D1931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installate;</w:t>
      </w:r>
    </w:p>
    <w:p w14:paraId="78FA9E84" w14:textId="77777777" w:rsidR="00427889" w:rsidRPr="00FB73EC" w:rsidRDefault="007D1931" w:rsidP="007D1931">
      <w:pPr>
        <w:pStyle w:val="Paragrafoelenco"/>
        <w:numPr>
          <w:ilvl w:val="1"/>
          <w:numId w:val="1"/>
        </w:numPr>
        <w:spacing w:before="35"/>
        <w:ind w:left="709" w:right="-1" w:hanging="2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cauzione o </w:t>
      </w:r>
      <w:r w:rsidR="00427889" w:rsidRPr="00FB73EC">
        <w:rPr>
          <w:rFonts w:asciiTheme="minorHAnsi" w:hAnsiTheme="minorHAnsi" w:cstheme="minorHAnsi"/>
        </w:rPr>
        <w:t>fideiuss</w:t>
      </w:r>
      <w:r>
        <w:rPr>
          <w:rFonts w:asciiTheme="minorHAnsi" w:hAnsiTheme="minorHAnsi" w:cstheme="minorHAnsi"/>
        </w:rPr>
        <w:t>ione a favore di Città Metropolitana di Napoli pari al costo della rimozione degli arredi ed al rispristino dello stato dei luoghi</w:t>
      </w:r>
      <w:r w:rsidR="00B74B9F">
        <w:rPr>
          <w:rFonts w:asciiTheme="minorHAnsi" w:hAnsiTheme="minorHAnsi" w:cstheme="minorHAnsi"/>
        </w:rPr>
        <w:t xml:space="preserve">, determinato dalla competente Direzione Tecnica in </w:t>
      </w:r>
      <w:r>
        <w:rPr>
          <w:rFonts w:asciiTheme="minorHAnsi" w:hAnsiTheme="minorHAnsi" w:cstheme="minorHAnsi"/>
        </w:rPr>
        <w:t>€ 1.000,00</w:t>
      </w:r>
      <w:r w:rsidR="00B74B9F">
        <w:rPr>
          <w:rFonts w:asciiTheme="minorHAnsi" w:hAnsiTheme="minorHAnsi" w:cstheme="minorHAnsi"/>
        </w:rPr>
        <w:t>, ai sensi dell’art. 8 co. 3 del Disciplinare Tecnico allegato al bando di gara</w:t>
      </w:r>
      <w:r w:rsidR="00427889" w:rsidRPr="00FB73EC">
        <w:rPr>
          <w:rFonts w:asciiTheme="minorHAnsi" w:hAnsiTheme="minorHAnsi" w:cstheme="minorHAnsi"/>
        </w:rPr>
        <w:t>;</w:t>
      </w:r>
    </w:p>
    <w:p w14:paraId="41A02A56" w14:textId="77777777" w:rsidR="00427889" w:rsidRPr="00FB73EC" w:rsidRDefault="00427889" w:rsidP="007D1931">
      <w:pPr>
        <w:pStyle w:val="Paragrafoelenco"/>
        <w:numPr>
          <w:ilvl w:val="1"/>
          <w:numId w:val="1"/>
        </w:numPr>
        <w:ind w:left="709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 xml:space="preserve">dichiarazione di aver assolto a tutti gli obblighi derivanti dalle norme di sicurezza e salute sul lavoro previsti dal </w:t>
      </w:r>
      <w:proofErr w:type="spellStart"/>
      <w:r w:rsidRPr="00FB73EC">
        <w:rPr>
          <w:rFonts w:asciiTheme="minorHAnsi" w:hAnsiTheme="minorHAnsi" w:cstheme="minorHAnsi"/>
        </w:rPr>
        <w:t>D.Lgs</w:t>
      </w:r>
      <w:proofErr w:type="spellEnd"/>
      <w:r w:rsidRPr="00FB73EC">
        <w:rPr>
          <w:rFonts w:asciiTheme="minorHAnsi" w:hAnsiTheme="minorHAnsi" w:cstheme="minorHAnsi"/>
        </w:rPr>
        <w:t xml:space="preserve"> 81/</w:t>
      </w:r>
      <w:r w:rsidR="00B74B9F">
        <w:rPr>
          <w:rFonts w:asciiTheme="minorHAnsi" w:hAnsiTheme="minorHAnsi" w:cstheme="minorHAnsi"/>
        </w:rPr>
        <w:t>20</w:t>
      </w:r>
      <w:r w:rsidRPr="00FB73EC">
        <w:rPr>
          <w:rFonts w:asciiTheme="minorHAnsi" w:hAnsiTheme="minorHAnsi" w:cstheme="minorHAnsi"/>
        </w:rPr>
        <w:t>08 e successive modificazioni e</w:t>
      </w:r>
      <w:r w:rsidR="00B74B9F">
        <w:rPr>
          <w:rFonts w:asciiTheme="minorHAnsi" w:hAnsiTheme="minorHAnsi" w:cstheme="minorHAnsi"/>
        </w:rPr>
        <w:t xml:space="preserve">d </w:t>
      </w:r>
      <w:r w:rsidRPr="00FB73EC">
        <w:rPr>
          <w:rFonts w:asciiTheme="minorHAnsi" w:hAnsiTheme="minorHAnsi" w:cstheme="minorHAnsi"/>
        </w:rPr>
        <w:t>integrazioni;</w:t>
      </w:r>
    </w:p>
    <w:p w14:paraId="3884ECCD" w14:textId="77777777" w:rsidR="00427889" w:rsidRPr="00FB73EC" w:rsidRDefault="00427889" w:rsidP="007D1931">
      <w:pPr>
        <w:pStyle w:val="Paragrafoelenco"/>
        <w:numPr>
          <w:ilvl w:val="1"/>
          <w:numId w:val="1"/>
        </w:numPr>
        <w:ind w:left="709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 xml:space="preserve">certificato della CCIAA emesso in data non anteriore a </w:t>
      </w:r>
      <w:r w:rsidR="00B74B9F">
        <w:rPr>
          <w:rFonts w:asciiTheme="minorHAnsi" w:hAnsiTheme="minorHAnsi" w:cstheme="minorHAnsi"/>
        </w:rPr>
        <w:t xml:space="preserve">sei </w:t>
      </w:r>
      <w:r w:rsidRPr="00FB73EC">
        <w:rPr>
          <w:rFonts w:asciiTheme="minorHAnsi" w:hAnsiTheme="minorHAnsi" w:cstheme="minorHAnsi"/>
        </w:rPr>
        <w:t>mesi da quella fissata per la gara, dal quale risultino sia l’iscrizione per lo svolgimento dell’attività attinente al presente appalto (bar-ristoro) sia le generalità del</w:t>
      </w:r>
      <w:r w:rsidRPr="00FB73EC">
        <w:rPr>
          <w:rFonts w:asciiTheme="minorHAnsi" w:hAnsiTheme="minorHAnsi" w:cstheme="minorHAnsi"/>
          <w:spacing w:val="-1"/>
        </w:rPr>
        <w:t xml:space="preserve"> </w:t>
      </w:r>
      <w:r w:rsidRPr="00FB73EC">
        <w:rPr>
          <w:rFonts w:asciiTheme="minorHAnsi" w:hAnsiTheme="minorHAnsi" w:cstheme="minorHAnsi"/>
        </w:rPr>
        <w:t>legale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rappresentante;</w:t>
      </w:r>
    </w:p>
    <w:p w14:paraId="5E7D39DB" w14:textId="77777777" w:rsidR="00427889" w:rsidRPr="00FB73EC" w:rsidRDefault="00427889" w:rsidP="007D1931">
      <w:pPr>
        <w:pStyle w:val="Paragrafoelenco"/>
        <w:numPr>
          <w:ilvl w:val="1"/>
          <w:numId w:val="1"/>
        </w:numPr>
        <w:ind w:left="709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 xml:space="preserve">certificato rilasciato dall’Ufficio competente o dichiarazione rilasciata dal </w:t>
      </w:r>
      <w:r w:rsidR="00B74B9F">
        <w:rPr>
          <w:rFonts w:asciiTheme="minorHAnsi" w:hAnsiTheme="minorHAnsi" w:cstheme="minorHAnsi"/>
        </w:rPr>
        <w:t>l</w:t>
      </w:r>
      <w:r w:rsidRPr="00FB73EC">
        <w:rPr>
          <w:rFonts w:asciiTheme="minorHAnsi" w:hAnsiTheme="minorHAnsi" w:cstheme="minorHAnsi"/>
        </w:rPr>
        <w:t>egale rappresentante della Ditta su carta intestata della stessa, in conformità a quanto disposto dalla legge n. 15 del 01.01.1968 da cui risulti che la ditta non si trovi in stato di</w:t>
      </w:r>
      <w:r w:rsidR="00B74B9F">
        <w:rPr>
          <w:rFonts w:asciiTheme="minorHAnsi" w:hAnsiTheme="minorHAnsi" w:cstheme="minorHAnsi"/>
        </w:rPr>
        <w:t>:</w:t>
      </w:r>
      <w:r w:rsidRPr="00FB73EC">
        <w:rPr>
          <w:rFonts w:asciiTheme="minorHAnsi" w:hAnsiTheme="minorHAnsi" w:cstheme="minorHAnsi"/>
        </w:rPr>
        <w:t xml:space="preserve"> fallimento</w:t>
      </w:r>
      <w:r w:rsidR="00B74B9F">
        <w:rPr>
          <w:rFonts w:asciiTheme="minorHAnsi" w:hAnsiTheme="minorHAnsi" w:cstheme="minorHAnsi"/>
        </w:rPr>
        <w:t>,</w:t>
      </w:r>
      <w:r w:rsidRPr="00FB73EC">
        <w:rPr>
          <w:rFonts w:asciiTheme="minorHAnsi" w:hAnsiTheme="minorHAnsi" w:cstheme="minorHAnsi"/>
        </w:rPr>
        <w:t xml:space="preserve"> liquidazione di cessazione attività</w:t>
      </w:r>
      <w:r w:rsidR="00B74B9F">
        <w:rPr>
          <w:rFonts w:asciiTheme="minorHAnsi" w:hAnsiTheme="minorHAnsi" w:cstheme="minorHAnsi"/>
        </w:rPr>
        <w:t>,</w:t>
      </w:r>
      <w:r w:rsidRPr="00FB73EC">
        <w:rPr>
          <w:rFonts w:asciiTheme="minorHAnsi" w:hAnsiTheme="minorHAnsi" w:cstheme="minorHAnsi"/>
        </w:rPr>
        <w:t xml:space="preserve"> concordato preventivo</w:t>
      </w:r>
      <w:r w:rsidR="00B74B9F">
        <w:rPr>
          <w:rFonts w:asciiTheme="minorHAnsi" w:hAnsiTheme="minorHAnsi" w:cstheme="minorHAnsi"/>
        </w:rPr>
        <w:t xml:space="preserve"> e/o</w:t>
      </w:r>
      <w:r w:rsidRPr="00FB73EC">
        <w:rPr>
          <w:rFonts w:asciiTheme="minorHAnsi" w:hAnsiTheme="minorHAnsi" w:cstheme="minorHAnsi"/>
        </w:rPr>
        <w:t xml:space="preserve"> amministrazione controllata; che nei confronti della Ditta non sia stata pronunciata condanna con sentenza passata in giudicato, per qualsiasi reato che incida sulla moralità professionale o per</w:t>
      </w:r>
      <w:r w:rsidRPr="00FB73EC">
        <w:rPr>
          <w:rFonts w:asciiTheme="minorHAnsi" w:hAnsiTheme="minorHAnsi" w:cstheme="minorHAnsi"/>
          <w:spacing w:val="-10"/>
        </w:rPr>
        <w:t xml:space="preserve"> </w:t>
      </w:r>
      <w:r w:rsidRPr="00FB73EC">
        <w:rPr>
          <w:rFonts w:asciiTheme="minorHAnsi" w:hAnsiTheme="minorHAnsi" w:cstheme="minorHAnsi"/>
        </w:rPr>
        <w:t>delitti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finanziari;</w:t>
      </w:r>
    </w:p>
    <w:p w14:paraId="0521680B" w14:textId="77777777" w:rsidR="00427889" w:rsidRPr="00FB73EC" w:rsidRDefault="00427889" w:rsidP="007D1931">
      <w:pPr>
        <w:pStyle w:val="Paragrafoelenco"/>
        <w:numPr>
          <w:ilvl w:val="1"/>
          <w:numId w:val="1"/>
        </w:numPr>
        <w:spacing w:before="4" w:line="230" w:lineRule="auto"/>
        <w:ind w:left="709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dichiarazione sostitutiva della ditta che attesti il pieno rispetto della Legge 626/94 e successive modifiche per il proprio personale e per le apparecchiature che intende introdurre per lo svolgimento</w:t>
      </w:r>
      <w:r w:rsidRPr="00FB73EC">
        <w:rPr>
          <w:rFonts w:asciiTheme="minorHAnsi" w:hAnsiTheme="minorHAnsi" w:cstheme="minorHAnsi"/>
          <w:spacing w:val="-9"/>
        </w:rPr>
        <w:t xml:space="preserve"> </w:t>
      </w:r>
      <w:r w:rsidRPr="00FB73EC">
        <w:rPr>
          <w:rFonts w:asciiTheme="minorHAnsi" w:hAnsiTheme="minorHAnsi" w:cstheme="minorHAnsi"/>
        </w:rPr>
        <w:t>del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servizio;</w:t>
      </w:r>
    </w:p>
    <w:p w14:paraId="6DA12D88" w14:textId="77777777" w:rsidR="00427889" w:rsidRPr="00FB73EC" w:rsidRDefault="00427889" w:rsidP="007D1931">
      <w:pPr>
        <w:pStyle w:val="Paragrafoelenco"/>
        <w:numPr>
          <w:ilvl w:val="1"/>
          <w:numId w:val="1"/>
        </w:numPr>
        <w:spacing w:before="7" w:line="235" w:lineRule="auto"/>
        <w:ind w:left="709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per le Società Commerciali e Cooperative certificato generale in carta legale del casellario giudiziario del rappresentante legale e di tutti i soci se S.n.c.; del rappresentante legale e dei soci accomandatari se trattasi di Società S.a.s.; del rappresentante legale e degli amministratori muniti di poteri di rappresentanza per tutti gli altri tipi</w:t>
      </w:r>
      <w:r w:rsidRPr="00FB73EC">
        <w:rPr>
          <w:rFonts w:asciiTheme="minorHAnsi" w:hAnsiTheme="minorHAnsi" w:cstheme="minorHAnsi"/>
          <w:spacing w:val="-3"/>
        </w:rPr>
        <w:t xml:space="preserve"> </w:t>
      </w:r>
      <w:r w:rsidRPr="00FB73EC">
        <w:rPr>
          <w:rFonts w:asciiTheme="minorHAnsi" w:hAnsiTheme="minorHAnsi" w:cstheme="minorHAnsi"/>
        </w:rPr>
        <w:t>di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società;</w:t>
      </w:r>
    </w:p>
    <w:p w14:paraId="5B5CBBCE" w14:textId="77777777" w:rsidR="00427889" w:rsidRPr="00FB73EC" w:rsidRDefault="00427889" w:rsidP="007D1931">
      <w:pPr>
        <w:pStyle w:val="Paragrafoelenco"/>
        <w:numPr>
          <w:ilvl w:val="1"/>
          <w:numId w:val="1"/>
        </w:numPr>
        <w:spacing w:before="4"/>
        <w:ind w:left="709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dichiarazione che la certificazione di conformità al Decreto Lgs. 155/97 (normativa HACCP) verrà prodotta prima</w:t>
      </w:r>
      <w:r w:rsidRPr="00FB73EC">
        <w:rPr>
          <w:rFonts w:asciiTheme="minorHAnsi" w:hAnsiTheme="minorHAnsi" w:cstheme="minorHAnsi"/>
          <w:spacing w:val="-1"/>
        </w:rPr>
        <w:t xml:space="preserve"> </w:t>
      </w:r>
      <w:r w:rsidRPr="00FB73EC">
        <w:rPr>
          <w:rFonts w:asciiTheme="minorHAnsi" w:hAnsiTheme="minorHAnsi" w:cstheme="minorHAnsi"/>
        </w:rPr>
        <w:t>dell’inizio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dell’attività;</w:t>
      </w:r>
    </w:p>
    <w:p w14:paraId="0F9DC25A" w14:textId="77777777" w:rsidR="00427889" w:rsidRPr="00FB73EC" w:rsidRDefault="00427889" w:rsidP="007D1931">
      <w:pPr>
        <w:pStyle w:val="Paragrafoelenco"/>
        <w:numPr>
          <w:ilvl w:val="1"/>
          <w:numId w:val="1"/>
        </w:numPr>
        <w:spacing w:before="3"/>
        <w:ind w:left="709" w:right="-1" w:hanging="287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certificato o dichiarazione di partecipazione al corso di formazione sostitutivo del</w:t>
      </w:r>
      <w:r w:rsidRPr="00FB73EC">
        <w:rPr>
          <w:rFonts w:asciiTheme="minorHAnsi" w:hAnsiTheme="minorHAnsi" w:cstheme="minorHAnsi"/>
          <w:spacing w:val="-9"/>
        </w:rPr>
        <w:t xml:space="preserve"> </w:t>
      </w:r>
      <w:r w:rsidRPr="00FB73EC">
        <w:rPr>
          <w:rFonts w:asciiTheme="minorHAnsi" w:hAnsiTheme="minorHAnsi" w:cstheme="minorHAnsi"/>
        </w:rPr>
        <w:t>libretto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sanitario;</w:t>
      </w:r>
    </w:p>
    <w:p w14:paraId="3235BB7B" w14:textId="77777777" w:rsidR="00427889" w:rsidRPr="00FB73EC" w:rsidRDefault="00427889" w:rsidP="007D1931">
      <w:pPr>
        <w:pStyle w:val="Paragrafoelenco"/>
        <w:numPr>
          <w:ilvl w:val="1"/>
          <w:numId w:val="1"/>
        </w:numPr>
        <w:spacing w:before="3" w:line="229" w:lineRule="exact"/>
        <w:ind w:left="709" w:right="-1" w:hanging="287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visura camerale non anteriore a tre mesi dalla data di scadenza</w:t>
      </w:r>
      <w:r w:rsidRPr="00FB73EC">
        <w:rPr>
          <w:rFonts w:asciiTheme="minorHAnsi" w:hAnsiTheme="minorHAnsi" w:cstheme="minorHAnsi"/>
          <w:spacing w:val="-3"/>
        </w:rPr>
        <w:t xml:space="preserve"> </w:t>
      </w:r>
      <w:r w:rsidRPr="00FB73EC">
        <w:rPr>
          <w:rFonts w:asciiTheme="minorHAnsi" w:hAnsiTheme="minorHAnsi" w:cstheme="minorHAnsi"/>
        </w:rPr>
        <w:t>del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bando;</w:t>
      </w:r>
    </w:p>
    <w:p w14:paraId="52662DC8" w14:textId="77777777" w:rsidR="00427889" w:rsidRPr="00FB73EC" w:rsidRDefault="00427889" w:rsidP="007D1931">
      <w:pPr>
        <w:pStyle w:val="Paragrafoelenco"/>
        <w:numPr>
          <w:ilvl w:val="1"/>
          <w:numId w:val="1"/>
        </w:numPr>
        <w:spacing w:line="229" w:lineRule="exact"/>
        <w:ind w:left="709" w:right="-1" w:hanging="287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certificazione antimafia in corso</w:t>
      </w:r>
      <w:r w:rsidRPr="00FB73EC">
        <w:rPr>
          <w:rFonts w:asciiTheme="minorHAnsi" w:hAnsiTheme="minorHAnsi" w:cstheme="minorHAnsi"/>
          <w:spacing w:val="-1"/>
        </w:rPr>
        <w:t xml:space="preserve"> </w:t>
      </w:r>
      <w:r w:rsidRPr="00FB73EC">
        <w:rPr>
          <w:rFonts w:asciiTheme="minorHAnsi" w:hAnsiTheme="minorHAnsi" w:cstheme="minorHAnsi"/>
        </w:rPr>
        <w:t>di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validità;</w:t>
      </w:r>
    </w:p>
    <w:p w14:paraId="34F7322A" w14:textId="77777777" w:rsidR="00427889" w:rsidRPr="00FB73EC" w:rsidRDefault="00427889" w:rsidP="007D1931">
      <w:pPr>
        <w:pStyle w:val="Paragrafoelenco"/>
        <w:numPr>
          <w:ilvl w:val="1"/>
          <w:numId w:val="1"/>
        </w:numPr>
        <w:spacing w:before="1"/>
        <w:ind w:left="709" w:right="-1" w:hanging="287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DURC in corso</w:t>
      </w:r>
      <w:r w:rsidRPr="00FB73EC">
        <w:rPr>
          <w:rFonts w:asciiTheme="minorHAnsi" w:hAnsiTheme="minorHAnsi" w:cstheme="minorHAnsi"/>
          <w:spacing w:val="-3"/>
        </w:rPr>
        <w:t xml:space="preserve"> </w:t>
      </w:r>
      <w:r w:rsidRPr="00FB73EC">
        <w:rPr>
          <w:rFonts w:asciiTheme="minorHAnsi" w:hAnsiTheme="minorHAnsi" w:cstheme="minorHAnsi"/>
        </w:rPr>
        <w:t>di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validità;</w:t>
      </w:r>
    </w:p>
    <w:p w14:paraId="0A4C4D4D" w14:textId="77777777" w:rsidR="00427889" w:rsidRPr="00FB73EC" w:rsidRDefault="00427889" w:rsidP="007D1931">
      <w:pPr>
        <w:pStyle w:val="Paragrafoelenco"/>
        <w:numPr>
          <w:ilvl w:val="1"/>
          <w:numId w:val="1"/>
        </w:numPr>
        <w:ind w:left="709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 xml:space="preserve">dichiarazione ai sensi del regolamento CEE 8572004, </w:t>
      </w:r>
      <w:r w:rsidRPr="00FB73EC">
        <w:rPr>
          <w:rFonts w:asciiTheme="minorHAnsi" w:hAnsiTheme="minorHAnsi" w:cstheme="minorHAnsi"/>
          <w:spacing w:val="4"/>
        </w:rPr>
        <w:t xml:space="preserve">di </w:t>
      </w:r>
      <w:r w:rsidRPr="00FB73EC">
        <w:rPr>
          <w:rFonts w:asciiTheme="minorHAnsi" w:hAnsiTheme="minorHAnsi" w:cstheme="minorHAnsi"/>
        </w:rPr>
        <w:t>aver costituito il manuale di autocontrollo cosiddetto “HACCP” con le relative schede di attuazione (controllo temperatura frigo, pulizia ordinaria, pulizia straordinaria, schede di resi dichiarati non idonei;</w:t>
      </w:r>
      <w:r w:rsidRPr="00FB73EC">
        <w:rPr>
          <w:rFonts w:asciiTheme="minorHAnsi" w:hAnsiTheme="minorHAnsi" w:cstheme="minorHAnsi"/>
          <w:spacing w:val="-5"/>
        </w:rPr>
        <w:t xml:space="preserve"> </w:t>
      </w:r>
      <w:r w:rsidRPr="00FB73EC">
        <w:rPr>
          <w:rFonts w:asciiTheme="minorHAnsi" w:hAnsiTheme="minorHAnsi" w:cstheme="minorHAnsi"/>
        </w:rPr>
        <w:t>ecc.);</w:t>
      </w:r>
    </w:p>
    <w:p w14:paraId="2C3E46DC" w14:textId="77777777" w:rsidR="00427889" w:rsidRPr="00FB73EC" w:rsidRDefault="00427889" w:rsidP="007D1931">
      <w:pPr>
        <w:pStyle w:val="Paragrafoelenco"/>
        <w:numPr>
          <w:ilvl w:val="1"/>
          <w:numId w:val="1"/>
        </w:numPr>
        <w:spacing w:before="4"/>
        <w:ind w:left="709" w:right="-1" w:hanging="287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dichiarazione della diretta gestione del servizio bar con esclusione della possibilità</w:t>
      </w:r>
      <w:r w:rsidRPr="00FB73EC">
        <w:rPr>
          <w:rFonts w:asciiTheme="minorHAnsi" w:hAnsiTheme="minorHAnsi" w:cstheme="minorHAnsi"/>
          <w:spacing w:val="-4"/>
        </w:rPr>
        <w:t xml:space="preserve"> </w:t>
      </w:r>
      <w:r w:rsidRPr="00FB73EC">
        <w:rPr>
          <w:rFonts w:asciiTheme="minorHAnsi" w:hAnsiTheme="minorHAnsi" w:cstheme="minorHAnsi"/>
        </w:rPr>
        <w:t>di</w:t>
      </w:r>
      <w:r w:rsidR="00B74B9F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subappalto;</w:t>
      </w:r>
    </w:p>
    <w:p w14:paraId="6C312F20" w14:textId="77777777" w:rsidR="00427889" w:rsidRPr="00FB73EC" w:rsidRDefault="00427889" w:rsidP="007D1931">
      <w:pPr>
        <w:pStyle w:val="Paragrafoelenco"/>
        <w:numPr>
          <w:ilvl w:val="1"/>
          <w:numId w:val="1"/>
        </w:numPr>
        <w:ind w:left="709" w:right="-1"/>
        <w:jc w:val="both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dichiarazione che le migliorie strutturali al termine del contratto rimarranno di proprietà dell’Amministrazione Provinciale e che invece le attrezzature restano di sua proprietà, sia in caso di recesso anticipato, sia per termine del contratto, e che provvederà immediatamente alla rimozione entro 10 gg. dalla fine</w:t>
      </w:r>
      <w:r w:rsidR="00D54D66">
        <w:rPr>
          <w:rFonts w:asciiTheme="minorHAnsi" w:hAnsiTheme="minorHAnsi" w:cstheme="minorHAnsi"/>
        </w:rPr>
        <w:t xml:space="preserve"> </w:t>
      </w:r>
      <w:r w:rsidRPr="00FB73EC">
        <w:rPr>
          <w:rFonts w:asciiTheme="minorHAnsi" w:hAnsiTheme="minorHAnsi" w:cstheme="minorHAnsi"/>
        </w:rPr>
        <w:t>del rapporto contrattuale;</w:t>
      </w:r>
    </w:p>
    <w:p w14:paraId="35E9CA39" w14:textId="77777777" w:rsidR="00427889" w:rsidRPr="00FB73EC" w:rsidRDefault="00427889" w:rsidP="00FB73EC">
      <w:pPr>
        <w:spacing w:before="91"/>
        <w:ind w:left="6609" w:right="-1"/>
        <w:rPr>
          <w:rFonts w:asciiTheme="minorHAnsi" w:hAnsiTheme="minorHAnsi" w:cstheme="minorHAnsi"/>
        </w:rPr>
      </w:pPr>
      <w:r w:rsidRPr="00FB73EC">
        <w:rPr>
          <w:rFonts w:asciiTheme="minorHAnsi" w:hAnsiTheme="minorHAnsi" w:cstheme="minorHAnsi"/>
        </w:rPr>
        <w:t>In fede</w:t>
      </w:r>
    </w:p>
    <w:p w14:paraId="64FFC040" w14:textId="77777777" w:rsidR="00427889" w:rsidRPr="00FB73EC" w:rsidRDefault="00427889" w:rsidP="00FB73EC">
      <w:pPr>
        <w:pStyle w:val="Corpotesto"/>
        <w:ind w:right="-1"/>
        <w:rPr>
          <w:rFonts w:asciiTheme="minorHAnsi" w:hAnsiTheme="minorHAnsi" w:cstheme="minorHAnsi"/>
        </w:rPr>
      </w:pPr>
    </w:p>
    <w:p w14:paraId="7E2A5011" w14:textId="77777777" w:rsidR="00DB48FE" w:rsidRPr="008B5BDD" w:rsidRDefault="00DB48FE" w:rsidP="00DB48FE">
      <w:pPr>
        <w:pStyle w:val="Corpotesto"/>
        <w:spacing w:line="224" w:lineRule="exact"/>
        <w:ind w:left="5620" w:right="3"/>
        <w:jc w:val="right"/>
        <w:rPr>
          <w:rFonts w:asciiTheme="minorHAnsi" w:hAnsiTheme="minorHAnsi" w:cstheme="minorHAnsi"/>
        </w:rPr>
      </w:pPr>
      <w:r w:rsidRPr="008B5BDD">
        <w:rPr>
          <w:rFonts w:asciiTheme="minorHAnsi" w:hAnsiTheme="minorHAnsi" w:cstheme="minorHAnsi"/>
        </w:rPr>
        <w:t>Timbro della ditta/società e</w:t>
      </w:r>
    </w:p>
    <w:p w14:paraId="384E87EC" w14:textId="77777777" w:rsidR="00DB48FE" w:rsidRPr="008B5BDD" w:rsidRDefault="00DB48FE" w:rsidP="00DB48FE">
      <w:pPr>
        <w:pStyle w:val="Corpotesto"/>
        <w:spacing w:line="224" w:lineRule="exact"/>
        <w:ind w:left="5103" w:right="3"/>
        <w:jc w:val="right"/>
        <w:rPr>
          <w:rFonts w:asciiTheme="minorHAnsi" w:hAnsiTheme="minorHAnsi" w:cstheme="minorHAnsi"/>
        </w:rPr>
      </w:pPr>
      <w:r w:rsidRPr="008B5BDD">
        <w:rPr>
          <w:rFonts w:asciiTheme="minorHAnsi" w:hAnsiTheme="minorHAnsi" w:cstheme="minorHAnsi"/>
        </w:rPr>
        <w:t xml:space="preserve"> firma leggibile della persona munita di poteri</w:t>
      </w:r>
    </w:p>
    <w:p w14:paraId="27960DFB" w14:textId="77777777" w:rsidR="009D19DF" w:rsidRPr="00FB73EC" w:rsidRDefault="009D19DF" w:rsidP="00DB48FE">
      <w:pPr>
        <w:ind w:left="5522" w:right="-1"/>
        <w:rPr>
          <w:rFonts w:asciiTheme="minorHAnsi" w:hAnsiTheme="minorHAnsi" w:cstheme="minorHAnsi"/>
        </w:rPr>
      </w:pPr>
    </w:p>
    <w:sectPr w:rsidR="009D19DF" w:rsidRPr="00FB73EC" w:rsidSect="00427889">
      <w:headerReference w:type="default" r:id="rId7"/>
      <w:footerReference w:type="default" r:id="rId8"/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EE684" w14:textId="77777777" w:rsidR="00532AD4" w:rsidRDefault="00532AD4">
      <w:r>
        <w:separator/>
      </w:r>
    </w:p>
  </w:endnote>
  <w:endnote w:type="continuationSeparator" w:id="0">
    <w:p w14:paraId="5A3FB2D1" w14:textId="77777777" w:rsidR="00532AD4" w:rsidRDefault="0053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524D" w14:textId="77777777" w:rsidR="00652EF0" w:rsidRDefault="00532AD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29A8" w14:textId="77777777" w:rsidR="00532AD4" w:rsidRDefault="00532AD4">
      <w:r>
        <w:separator/>
      </w:r>
    </w:p>
  </w:footnote>
  <w:footnote w:type="continuationSeparator" w:id="0">
    <w:p w14:paraId="5485383F" w14:textId="77777777" w:rsidR="00532AD4" w:rsidRDefault="0053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4610" w14:textId="71B10659" w:rsidR="00694E37" w:rsidRPr="00694E37" w:rsidRDefault="00694E37" w:rsidP="00694E37">
    <w:pPr>
      <w:pStyle w:val="Intestazione"/>
      <w:jc w:val="center"/>
      <w:rPr>
        <w:rFonts w:asciiTheme="minorHAnsi" w:hAnsiTheme="minorHAnsi" w:cstheme="minorHAnsi"/>
      </w:rPr>
    </w:pPr>
    <w:r w:rsidRPr="00694E37">
      <w:rPr>
        <w:rFonts w:asciiTheme="minorHAnsi" w:hAnsiTheme="minorHAnsi" w:cstheme="minorHAnsi"/>
      </w:rPr>
      <w:t>CARTA INTESTATA DITTA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525D7"/>
    <w:multiLevelType w:val="hybridMultilevel"/>
    <w:tmpl w:val="D27C5C20"/>
    <w:lvl w:ilvl="0" w:tplc="C4A6C804">
      <w:start w:val="1"/>
      <w:numFmt w:val="lowerLetter"/>
      <w:lvlText w:val="%1)"/>
      <w:lvlJc w:val="left"/>
      <w:pPr>
        <w:ind w:left="939" w:hanging="360"/>
        <w:jc w:val="left"/>
      </w:pPr>
      <w:rPr>
        <w:rFonts w:asciiTheme="minorHAnsi" w:eastAsia="Times New Roman" w:hAnsiTheme="minorHAnsi" w:cstheme="minorHAnsi" w:hint="default"/>
        <w:w w:val="99"/>
        <w:sz w:val="22"/>
        <w:szCs w:val="22"/>
        <w:lang w:val="it-IT" w:eastAsia="it-IT" w:bidi="it-IT"/>
      </w:rPr>
    </w:lvl>
    <w:lvl w:ilvl="1" w:tplc="BEDECD14">
      <w:start w:val="1"/>
      <w:numFmt w:val="decimal"/>
      <w:lvlText w:val="%2."/>
      <w:lvlJc w:val="left"/>
      <w:pPr>
        <w:ind w:left="1213" w:hanging="286"/>
        <w:jc w:val="left"/>
      </w:pPr>
      <w:rPr>
        <w:rFonts w:asciiTheme="minorHAnsi" w:eastAsia="Times New Roman" w:hAnsiTheme="minorHAnsi" w:cstheme="minorHAnsi" w:hint="default"/>
        <w:spacing w:val="-4"/>
        <w:w w:val="99"/>
        <w:sz w:val="22"/>
        <w:szCs w:val="22"/>
        <w:lang w:val="it-IT" w:eastAsia="it-IT" w:bidi="it-IT"/>
      </w:rPr>
    </w:lvl>
    <w:lvl w:ilvl="2" w:tplc="77C42836">
      <w:start w:val="1"/>
      <w:numFmt w:val="upperLetter"/>
      <w:lvlText w:val="%3)"/>
      <w:lvlJc w:val="left"/>
      <w:pPr>
        <w:ind w:left="297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it-IT" w:eastAsia="it-IT" w:bidi="it-IT"/>
      </w:rPr>
    </w:lvl>
    <w:lvl w:ilvl="3" w:tplc="093EF9BE">
      <w:numFmt w:val="bullet"/>
      <w:lvlText w:val="•"/>
      <w:lvlJc w:val="left"/>
      <w:pPr>
        <w:ind w:left="3919" w:hanging="361"/>
      </w:pPr>
      <w:rPr>
        <w:rFonts w:hint="default"/>
        <w:lang w:val="it-IT" w:eastAsia="it-IT" w:bidi="it-IT"/>
      </w:rPr>
    </w:lvl>
    <w:lvl w:ilvl="4" w:tplc="AA785B54">
      <w:numFmt w:val="bullet"/>
      <w:lvlText w:val="•"/>
      <w:lvlJc w:val="left"/>
      <w:pPr>
        <w:ind w:left="4859" w:hanging="361"/>
      </w:pPr>
      <w:rPr>
        <w:rFonts w:hint="default"/>
        <w:lang w:val="it-IT" w:eastAsia="it-IT" w:bidi="it-IT"/>
      </w:rPr>
    </w:lvl>
    <w:lvl w:ilvl="5" w:tplc="2D6C06D0">
      <w:numFmt w:val="bullet"/>
      <w:lvlText w:val="•"/>
      <w:lvlJc w:val="left"/>
      <w:pPr>
        <w:ind w:left="5799" w:hanging="361"/>
      </w:pPr>
      <w:rPr>
        <w:rFonts w:hint="default"/>
        <w:lang w:val="it-IT" w:eastAsia="it-IT" w:bidi="it-IT"/>
      </w:rPr>
    </w:lvl>
    <w:lvl w:ilvl="6" w:tplc="9FCE467E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D9D6762A">
      <w:numFmt w:val="bullet"/>
      <w:lvlText w:val="•"/>
      <w:lvlJc w:val="left"/>
      <w:pPr>
        <w:ind w:left="7679" w:hanging="361"/>
      </w:pPr>
      <w:rPr>
        <w:rFonts w:hint="default"/>
        <w:lang w:val="it-IT" w:eastAsia="it-IT" w:bidi="it-IT"/>
      </w:rPr>
    </w:lvl>
    <w:lvl w:ilvl="8" w:tplc="A8C2BC8C">
      <w:numFmt w:val="bullet"/>
      <w:lvlText w:val="•"/>
      <w:lvlJc w:val="left"/>
      <w:pPr>
        <w:ind w:left="8619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7FFE7F9D"/>
    <w:multiLevelType w:val="hybridMultilevel"/>
    <w:tmpl w:val="E3468970"/>
    <w:lvl w:ilvl="0" w:tplc="02F857A0">
      <w:start w:val="1"/>
      <w:numFmt w:val="decimal"/>
      <w:lvlText w:val="%1."/>
      <w:lvlJc w:val="left"/>
      <w:pPr>
        <w:ind w:left="646" w:hanging="286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22"/>
        <w:szCs w:val="22"/>
        <w:lang w:val="it-IT" w:eastAsia="it-IT" w:bidi="it-IT"/>
      </w:rPr>
    </w:lvl>
    <w:lvl w:ilvl="1" w:tplc="FBFEF562">
      <w:numFmt w:val="bullet"/>
      <w:lvlText w:val="-"/>
      <w:lvlJc w:val="left"/>
      <w:pPr>
        <w:ind w:left="927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4372D00C">
      <w:numFmt w:val="bullet"/>
      <w:lvlText w:val="•"/>
      <w:lvlJc w:val="left"/>
      <w:pPr>
        <w:ind w:left="1984" w:hanging="281"/>
      </w:pPr>
      <w:rPr>
        <w:rFonts w:hint="default"/>
        <w:lang w:val="it-IT" w:eastAsia="it-IT" w:bidi="it-IT"/>
      </w:rPr>
    </w:lvl>
    <w:lvl w:ilvl="3" w:tplc="F61081D0">
      <w:numFmt w:val="bullet"/>
      <w:lvlText w:val="•"/>
      <w:lvlJc w:val="left"/>
      <w:pPr>
        <w:ind w:left="3048" w:hanging="281"/>
      </w:pPr>
      <w:rPr>
        <w:rFonts w:hint="default"/>
        <w:lang w:val="it-IT" w:eastAsia="it-IT" w:bidi="it-IT"/>
      </w:rPr>
    </w:lvl>
    <w:lvl w:ilvl="4" w:tplc="88CCA3D0">
      <w:numFmt w:val="bullet"/>
      <w:lvlText w:val="•"/>
      <w:lvlJc w:val="left"/>
      <w:pPr>
        <w:ind w:left="4113" w:hanging="281"/>
      </w:pPr>
      <w:rPr>
        <w:rFonts w:hint="default"/>
        <w:lang w:val="it-IT" w:eastAsia="it-IT" w:bidi="it-IT"/>
      </w:rPr>
    </w:lvl>
    <w:lvl w:ilvl="5" w:tplc="D57A3148">
      <w:numFmt w:val="bullet"/>
      <w:lvlText w:val="•"/>
      <w:lvlJc w:val="left"/>
      <w:pPr>
        <w:ind w:left="5177" w:hanging="281"/>
      </w:pPr>
      <w:rPr>
        <w:rFonts w:hint="default"/>
        <w:lang w:val="it-IT" w:eastAsia="it-IT" w:bidi="it-IT"/>
      </w:rPr>
    </w:lvl>
    <w:lvl w:ilvl="6" w:tplc="23782790">
      <w:numFmt w:val="bullet"/>
      <w:lvlText w:val="•"/>
      <w:lvlJc w:val="left"/>
      <w:pPr>
        <w:ind w:left="6241" w:hanging="281"/>
      </w:pPr>
      <w:rPr>
        <w:rFonts w:hint="default"/>
        <w:lang w:val="it-IT" w:eastAsia="it-IT" w:bidi="it-IT"/>
      </w:rPr>
    </w:lvl>
    <w:lvl w:ilvl="7" w:tplc="490EFC3A">
      <w:numFmt w:val="bullet"/>
      <w:lvlText w:val="•"/>
      <w:lvlJc w:val="left"/>
      <w:pPr>
        <w:ind w:left="7306" w:hanging="281"/>
      </w:pPr>
      <w:rPr>
        <w:rFonts w:hint="default"/>
        <w:lang w:val="it-IT" w:eastAsia="it-IT" w:bidi="it-IT"/>
      </w:rPr>
    </w:lvl>
    <w:lvl w:ilvl="8" w:tplc="CFB4D036">
      <w:numFmt w:val="bullet"/>
      <w:lvlText w:val="•"/>
      <w:lvlJc w:val="left"/>
      <w:pPr>
        <w:ind w:left="8370" w:hanging="28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89"/>
    <w:rsid w:val="00220D8A"/>
    <w:rsid w:val="002B0AA2"/>
    <w:rsid w:val="003D1378"/>
    <w:rsid w:val="00427889"/>
    <w:rsid w:val="00486E20"/>
    <w:rsid w:val="004D2115"/>
    <w:rsid w:val="00532AD4"/>
    <w:rsid w:val="005B5AB1"/>
    <w:rsid w:val="005D4229"/>
    <w:rsid w:val="00687FF9"/>
    <w:rsid w:val="00694E37"/>
    <w:rsid w:val="00712EA6"/>
    <w:rsid w:val="007D1931"/>
    <w:rsid w:val="009D19DF"/>
    <w:rsid w:val="00B74B9F"/>
    <w:rsid w:val="00D54D66"/>
    <w:rsid w:val="00DB48FE"/>
    <w:rsid w:val="00F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58EC"/>
  <w15:chartTrackingRefBased/>
  <w15:docId w15:val="{0A1CD83F-D58A-423C-B890-45D6C6C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427889"/>
    <w:pPr>
      <w:ind w:left="67" w:right="4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788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27889"/>
  </w:style>
  <w:style w:type="character" w:customStyle="1" w:styleId="CorpotestoCarattere">
    <w:name w:val="Corpo testo Carattere"/>
    <w:basedOn w:val="Carpredefinitoparagrafo"/>
    <w:link w:val="Corpotesto"/>
    <w:uiPriority w:val="1"/>
    <w:rsid w:val="00427889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427889"/>
    <w:pPr>
      <w:ind w:left="927" w:hanging="425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694E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E3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4E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E37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5</cp:revision>
  <dcterms:created xsi:type="dcterms:W3CDTF">2020-03-09T10:42:00Z</dcterms:created>
  <dcterms:modified xsi:type="dcterms:W3CDTF">2020-05-10T22:09:00Z</dcterms:modified>
</cp:coreProperties>
</file>