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2" w:type="dxa"/>
        <w:tblLayout w:type="fixed"/>
        <w:tblLook w:val="04A0"/>
      </w:tblPr>
      <w:tblGrid>
        <w:gridCol w:w="788"/>
        <w:gridCol w:w="8171"/>
        <w:gridCol w:w="655"/>
      </w:tblGrid>
      <w:tr w:rsidR="004947D8" w:rsidTr="004947D8">
        <w:trPr>
          <w:trHeight w:val="1077"/>
        </w:trPr>
        <w:tc>
          <w:tcPr>
            <w:tcW w:w="788" w:type="dxa"/>
            <w:vAlign w:val="center"/>
            <w:hideMark/>
          </w:tcPr>
          <w:p w:rsidR="004947D8" w:rsidRDefault="004947D8">
            <w:pPr>
              <w:jc w:val="center"/>
              <w:rPr>
                <w:rFonts w:ascii="Verdana" w:eastAsia="PMingLiU" w:hAnsi="Verdana" w:cs="Verdana"/>
                <w:b/>
                <w:bCs/>
                <w:kern w:val="2"/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lang w:eastAsia="it-IT"/>
              </w:rPr>
              <w:drawing>
                <wp:inline distT="0" distB="0" distL="0" distR="0">
                  <wp:extent cx="397510" cy="445135"/>
                  <wp:effectExtent l="1905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4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vAlign w:val="center"/>
            <w:hideMark/>
          </w:tcPr>
          <w:p w:rsidR="004947D8" w:rsidRDefault="004947D8">
            <w:pPr>
              <w:keepNext/>
              <w:spacing w:line="276" w:lineRule="auto"/>
              <w:jc w:val="center"/>
              <w:rPr>
                <w:rFonts w:ascii="Verdana" w:eastAsia="PMingLiU" w:hAnsi="Verdana" w:cs="Verdana"/>
                <w:b/>
                <w:bCs/>
                <w:i/>
                <w:kern w:val="2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b/>
                <w:bCs/>
                <w:kern w:val="2"/>
                <w:sz w:val="28"/>
                <w:szCs w:val="28"/>
              </w:rPr>
              <w:t xml:space="preserve">I. S. S. </w:t>
            </w:r>
            <w:r>
              <w:rPr>
                <w:rFonts w:ascii="Verdana" w:eastAsia="PMingLiU" w:hAnsi="Verdana" w:cs="Verdana"/>
                <w:b/>
                <w:bCs/>
                <w:i/>
                <w:kern w:val="2"/>
                <w:sz w:val="28"/>
                <w:szCs w:val="28"/>
              </w:rPr>
              <w:t>“</w:t>
            </w:r>
            <w:r>
              <w:rPr>
                <w:rFonts w:ascii="Verdana" w:hAnsi="Verdana" w:cs="Verdana"/>
                <w:b/>
                <w:i/>
                <w:sz w:val="28"/>
                <w:szCs w:val="28"/>
              </w:rPr>
              <w:t>MANLIO ROSSI DORIA”</w:t>
            </w:r>
          </w:p>
          <w:p w:rsidR="004947D8" w:rsidRDefault="004947D8">
            <w:pPr>
              <w:keepNext/>
              <w:spacing w:line="276" w:lineRule="auto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eastAsia="PMingLiU" w:hAnsi="Verdana" w:cs="Verdana"/>
                <w:b/>
                <w:bCs/>
                <w:i/>
                <w:kern w:val="2"/>
                <w:sz w:val="20"/>
                <w:szCs w:val="20"/>
              </w:rPr>
              <w:t>SETTORI: ECONOMICO – TECNOLOGICO - ENOGASTRONOMICO</w:t>
            </w:r>
          </w:p>
          <w:p w:rsidR="004947D8" w:rsidRDefault="004947D8">
            <w:pPr>
              <w:spacing w:line="276" w:lineRule="auto"/>
              <w:jc w:val="center"/>
            </w:pPr>
            <w:r>
              <w:rPr>
                <w:rFonts w:ascii="Verdana" w:hAnsi="Verdana" w:cs="Verdana"/>
                <w:sz w:val="12"/>
                <w:szCs w:val="12"/>
              </w:rPr>
              <w:t xml:space="preserve">80034  - MARIGLIANO  (NA) Via Manlio Rossi Doria, 2 – tel. 0818851343 – </w:t>
            </w:r>
          </w:p>
          <w:p w:rsidR="004947D8" w:rsidRDefault="00E76330">
            <w:pPr>
              <w:spacing w:line="276" w:lineRule="auto"/>
              <w:jc w:val="center"/>
            </w:pPr>
            <w:hyperlink r:id="rId6" w:history="1">
              <w:r w:rsidR="004947D8">
                <w:rPr>
                  <w:rStyle w:val="Collegamentoipertestuale"/>
                  <w:rFonts w:ascii="Verdana" w:hAnsi="Verdana" w:cs="Verdana"/>
                  <w:sz w:val="12"/>
                  <w:szCs w:val="12"/>
                </w:rPr>
                <w:t>www.itmanliorossidoria.it</w:t>
              </w:r>
            </w:hyperlink>
            <w:r w:rsidR="004947D8">
              <w:rPr>
                <w:rFonts w:ascii="Verdana" w:hAnsi="Verdana" w:cs="Verdana"/>
                <w:sz w:val="12"/>
                <w:szCs w:val="12"/>
              </w:rPr>
              <w:t xml:space="preserve"> -  e-mail: </w:t>
            </w:r>
            <w:hyperlink r:id="rId7" w:history="1">
              <w:r w:rsidR="004947D8">
                <w:rPr>
                  <w:rStyle w:val="Collegamentoipertestuale"/>
                  <w:rFonts w:ascii="Verdana" w:hAnsi="Verdana" w:cs="Verdana"/>
                  <w:sz w:val="12"/>
                  <w:szCs w:val="12"/>
                </w:rPr>
                <w:t>nais134005@istruzione.it</w:t>
              </w:r>
            </w:hyperlink>
            <w:r w:rsidR="004947D8">
              <w:rPr>
                <w:rFonts w:ascii="Verdana" w:hAnsi="Verdana" w:cs="Verdana"/>
                <w:sz w:val="12"/>
                <w:szCs w:val="12"/>
              </w:rPr>
              <w:t xml:space="preserve"> - Codice fiscale 92057380633 – PEC: nais134005@pec.istruzione.it</w:t>
            </w:r>
          </w:p>
        </w:tc>
        <w:tc>
          <w:tcPr>
            <w:tcW w:w="655" w:type="dxa"/>
            <w:vAlign w:val="center"/>
            <w:hideMark/>
          </w:tcPr>
          <w:p w:rsidR="004947D8" w:rsidRDefault="004947D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4010" cy="381635"/>
                  <wp:effectExtent l="19050" t="0" r="8890" b="0"/>
                  <wp:docPr id="2" name="Immagin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8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7D8" w:rsidRDefault="004947D8" w:rsidP="004947D8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 xml:space="preserve">AVVISO  </w:t>
      </w:r>
      <w:proofErr w:type="spellStart"/>
      <w:r w:rsidR="00A234B7">
        <w:rPr>
          <w:b/>
          <w:color w:val="000000"/>
          <w:sz w:val="44"/>
          <w:szCs w:val="44"/>
          <w:u w:val="single"/>
        </w:rPr>
        <w:t>n°</w:t>
      </w:r>
      <w:proofErr w:type="spellEnd"/>
      <w:r w:rsidR="00A234B7">
        <w:rPr>
          <w:b/>
          <w:color w:val="000000"/>
          <w:sz w:val="44"/>
          <w:szCs w:val="44"/>
          <w:u w:val="single"/>
        </w:rPr>
        <w:t xml:space="preserve"> 218</w:t>
      </w:r>
      <w:r>
        <w:rPr>
          <w:b/>
          <w:color w:val="000000"/>
          <w:sz w:val="44"/>
          <w:szCs w:val="44"/>
          <w:u w:val="single"/>
        </w:rPr>
        <w:t xml:space="preserve"> </w:t>
      </w:r>
    </w:p>
    <w:p w:rsidR="004947D8" w:rsidRDefault="004947D8" w:rsidP="004947D8">
      <w:pPr>
        <w:rPr>
          <w:b/>
          <w:sz w:val="32"/>
          <w:szCs w:val="32"/>
        </w:rPr>
      </w:pPr>
    </w:p>
    <w:p w:rsidR="004947D8" w:rsidRDefault="004947D8" w:rsidP="00BD1304">
      <w:pPr>
        <w:ind w:left="4956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 sig.ri docenti  </w:t>
      </w:r>
    </w:p>
    <w:p w:rsidR="00BD1304" w:rsidRDefault="00BD1304" w:rsidP="00BD1304">
      <w:pPr>
        <w:ind w:left="4956" w:firstLine="708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Agli alunni</w:t>
      </w:r>
    </w:p>
    <w:p w:rsidR="004947D8" w:rsidRDefault="00FD1BC8" w:rsidP="00BD1304">
      <w:pPr>
        <w:ind w:left="4248" w:firstLine="708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SEDE</w:t>
      </w:r>
    </w:p>
    <w:p w:rsidR="004947D8" w:rsidRDefault="004947D8" w:rsidP="004947D8">
      <w:pPr>
        <w:ind w:left="4956"/>
        <w:rPr>
          <w:b/>
          <w:sz w:val="32"/>
          <w:szCs w:val="32"/>
          <w:u w:val="single"/>
        </w:rPr>
      </w:pPr>
    </w:p>
    <w:p w:rsidR="004947D8" w:rsidRDefault="004947D8" w:rsidP="004947D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Oggetto</w:t>
      </w:r>
      <w:r>
        <w:rPr>
          <w:b/>
          <w:sz w:val="28"/>
          <w:szCs w:val="28"/>
        </w:rPr>
        <w:t>:</w:t>
      </w:r>
      <w:r w:rsidR="00FD1BC8">
        <w:rPr>
          <w:b/>
          <w:sz w:val="28"/>
          <w:szCs w:val="28"/>
        </w:rPr>
        <w:t xml:space="preserve"> Monitoraggio cyber bullismo – questionario</w:t>
      </w:r>
    </w:p>
    <w:p w:rsidR="00FD1BC8" w:rsidRDefault="00FD1BC8" w:rsidP="004947D8">
      <w:pPr>
        <w:rPr>
          <w:b/>
          <w:sz w:val="28"/>
          <w:szCs w:val="28"/>
        </w:rPr>
      </w:pPr>
    </w:p>
    <w:p w:rsidR="00FD1BC8" w:rsidRPr="00A234B7" w:rsidRDefault="00FD1BC8" w:rsidP="00A234B7">
      <w:pPr>
        <w:jc w:val="both"/>
      </w:pPr>
      <w:r w:rsidRPr="00A234B7">
        <w:t>Nell’ambito delle attività finalizzate al contrasto delle form</w:t>
      </w:r>
      <w:r w:rsidR="00563A0F" w:rsidRPr="00A234B7">
        <w:t xml:space="preserve">e di bullismo, tra cui il </w:t>
      </w:r>
      <w:proofErr w:type="spellStart"/>
      <w:r w:rsidR="00563A0F" w:rsidRPr="00A234B7">
        <w:t>cyber</w:t>
      </w:r>
      <w:r w:rsidRPr="00A234B7">
        <w:t>bullismo</w:t>
      </w:r>
      <w:proofErr w:type="spellEnd"/>
      <w:r w:rsidRPr="00A234B7">
        <w:t xml:space="preserve">, gli alunni delle classi del primo e del secondo biennio dovranno rispondere ad un questionario </w:t>
      </w:r>
      <w:r w:rsidR="00A234B7" w:rsidRPr="00A234B7">
        <w:rPr>
          <w:b/>
          <w:bCs/>
        </w:rPr>
        <w:t>rivolto agli studenti e alle studentesse che hanno compiuto i 14 anni</w:t>
      </w:r>
      <w:r w:rsidR="00A234B7" w:rsidRPr="00A234B7">
        <w:t xml:space="preserve"> </w:t>
      </w:r>
      <w:r w:rsidRPr="00A234B7">
        <w:t>predisposto dall’università</w:t>
      </w:r>
      <w:r w:rsidR="00707F05" w:rsidRPr="00A234B7">
        <w:t xml:space="preserve"> degli Studi di Firenze, </w:t>
      </w:r>
      <w:r w:rsidR="00A234B7" w:rsidRPr="00A234B7">
        <w:t>,</w:t>
      </w:r>
    </w:p>
    <w:p w:rsidR="006B13B0" w:rsidRPr="00A234B7" w:rsidRDefault="00B86E13" w:rsidP="00A234B7">
      <w:r w:rsidRPr="00A234B7">
        <w:t>Il giorno 25</w:t>
      </w:r>
      <w:r w:rsidR="00563A0F" w:rsidRPr="00A234B7">
        <w:t>/05/2021</w:t>
      </w:r>
      <w:r w:rsidRPr="00A234B7">
        <w:t>, dalle ore 11:00 alle ore 12:00 i docenti in servizio faranno vedere il video della Senatrice Elena Ferrara che presenta la Legge N°71/2017 “Disposizioni a tutela dei minori per la prevenzione</w:t>
      </w:r>
      <w:r w:rsidR="002A2084" w:rsidRPr="00A234B7">
        <w:t xml:space="preserve"> ed il contrasto del fenomeno del cyber bullismo”</w:t>
      </w:r>
      <w:r w:rsidR="00563A0F" w:rsidRPr="00A234B7">
        <w:t xml:space="preserve">, pubblicato su </w:t>
      </w:r>
      <w:proofErr w:type="spellStart"/>
      <w:r w:rsidR="00563A0F" w:rsidRPr="00A234B7">
        <w:t>youtube</w:t>
      </w:r>
      <w:proofErr w:type="spellEnd"/>
      <w:r w:rsidR="00A234B7">
        <w:t xml:space="preserve"> (</w:t>
      </w:r>
      <w:hyperlink r:id="rId10" w:history="1">
        <w:r w:rsidR="00A234B7" w:rsidRPr="00690ACC">
          <w:rPr>
            <w:rStyle w:val="Collegamentoipertestuale"/>
          </w:rPr>
          <w:t>https://youtu.be/kFYlulwBox0</w:t>
        </w:r>
      </w:hyperlink>
      <w:r w:rsidR="00A234B7">
        <w:t xml:space="preserve">) </w:t>
      </w:r>
      <w:r w:rsidR="00563A0F" w:rsidRPr="00A234B7">
        <w:t>; a seguire sarà sommi</w:t>
      </w:r>
      <w:r w:rsidR="00A234B7">
        <w:t xml:space="preserve">nistrato il questionario online, </w:t>
      </w:r>
      <w:r w:rsidR="00A234B7" w:rsidRPr="00A234B7">
        <w:t xml:space="preserve">accedendo attraverso il seguente </w:t>
      </w:r>
      <w:r w:rsidR="00A234B7" w:rsidRPr="00A234B7">
        <w:rPr>
          <w:b/>
          <w:bCs/>
        </w:rPr>
        <w:t xml:space="preserve">Link questionario: </w:t>
      </w:r>
      <w:hyperlink r:id="rId11" w:history="1">
        <w:r w:rsidR="00A234B7" w:rsidRPr="00A234B7">
          <w:rPr>
            <w:rStyle w:val="Collegamentoipertestuale"/>
          </w:rPr>
          <w:t>https://docs.google.com/forms/d/e/1FAIpQLSdP0ZLtzzixRkKlZnut1b9-fLL0dsgbZTgHV0J5NuX8ruMwwg/viewform</w:t>
        </w:r>
      </w:hyperlink>
    </w:p>
    <w:p w:rsidR="004947D8" w:rsidRPr="00A234B7" w:rsidRDefault="004947D8" w:rsidP="00A234B7">
      <w:pPr>
        <w:jc w:val="both"/>
        <w:rPr>
          <w:b/>
        </w:rPr>
      </w:pPr>
    </w:p>
    <w:p w:rsidR="00A234B7" w:rsidRPr="00A234B7" w:rsidRDefault="00A234B7" w:rsidP="00A234B7">
      <w:pPr>
        <w:pStyle w:val="NormaleWeb"/>
        <w:jc w:val="both"/>
      </w:pPr>
      <w:r w:rsidRPr="00A234B7">
        <w:t xml:space="preserve">Ricordiamo che la compilazione del questionario potrà essere effettuata tramite qualunque dispositivo fisso o mobile connesso a Internet e dovrà essere effettuata durante l’orario scolastico sotto la supervisione di un docente (DAD, DDI o presenza). </w:t>
      </w:r>
      <w:r w:rsidRPr="00A234B7">
        <w:br/>
      </w:r>
      <w:r w:rsidRPr="00A234B7">
        <w:rPr>
          <w:b/>
          <w:bCs/>
        </w:rPr>
        <w:t>Sarà possibile compilare il questionario fino al 5 giugno 2021.</w:t>
      </w:r>
      <w:r w:rsidRPr="00A234B7">
        <w:t xml:space="preserve"> </w:t>
      </w:r>
    </w:p>
    <w:p w:rsidR="004947D8" w:rsidRDefault="00A234B7" w:rsidP="00A234B7">
      <w:pPr>
        <w:ind w:firstLine="708"/>
        <w:jc w:val="both"/>
        <w:rPr>
          <w:sz w:val="20"/>
          <w:szCs w:val="20"/>
        </w:rPr>
      </w:pPr>
      <w:r>
        <w:br/>
      </w:r>
      <w:r>
        <w:br/>
      </w:r>
    </w:p>
    <w:p w:rsidR="004947D8" w:rsidRDefault="004947D8" w:rsidP="004947D8">
      <w:pPr>
        <w:ind w:firstLine="708"/>
        <w:jc w:val="both"/>
        <w:rPr>
          <w:sz w:val="20"/>
          <w:szCs w:val="20"/>
        </w:rPr>
      </w:pPr>
    </w:p>
    <w:p w:rsidR="004947D8" w:rsidRDefault="00B86E13" w:rsidP="004947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Marigliano, 20</w:t>
      </w:r>
      <w:r w:rsidR="004947D8">
        <w:rPr>
          <w:b/>
          <w:sz w:val="28"/>
          <w:szCs w:val="28"/>
        </w:rPr>
        <w:t xml:space="preserve"> maggio 2021</w:t>
      </w:r>
    </w:p>
    <w:p w:rsidR="00563A0F" w:rsidRDefault="00563A0F" w:rsidP="004947D8">
      <w:pPr>
        <w:jc w:val="both"/>
        <w:rPr>
          <w:b/>
          <w:sz w:val="28"/>
          <w:szCs w:val="28"/>
        </w:rPr>
      </w:pPr>
    </w:p>
    <w:p w:rsidR="00563A0F" w:rsidRDefault="00563A0F" w:rsidP="004947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Referente </w:t>
      </w:r>
      <w:proofErr w:type="spellStart"/>
      <w:r>
        <w:rPr>
          <w:b/>
          <w:sz w:val="28"/>
          <w:szCs w:val="28"/>
        </w:rPr>
        <w:t>Cyberbullismo</w:t>
      </w:r>
      <w:proofErr w:type="spellEnd"/>
    </w:p>
    <w:p w:rsidR="00563A0F" w:rsidRPr="00563A0F" w:rsidRDefault="00563A0F" w:rsidP="004947D8">
      <w:pPr>
        <w:jc w:val="both"/>
        <w:rPr>
          <w:i/>
          <w:sz w:val="28"/>
          <w:szCs w:val="28"/>
        </w:rPr>
      </w:pPr>
      <w:r w:rsidRPr="00563A0F">
        <w:rPr>
          <w:i/>
          <w:sz w:val="28"/>
          <w:szCs w:val="28"/>
        </w:rPr>
        <w:t>Prof.ssa Lucia Di Lorenzo</w:t>
      </w:r>
    </w:p>
    <w:p w:rsidR="004947D8" w:rsidRDefault="004947D8" w:rsidP="004947D8">
      <w:pPr>
        <w:rPr>
          <w:i/>
          <w:sz w:val="28"/>
          <w:szCs w:val="28"/>
        </w:rPr>
      </w:pPr>
      <w:r w:rsidRPr="00563A0F">
        <w:rPr>
          <w:i/>
          <w:sz w:val="28"/>
          <w:szCs w:val="28"/>
        </w:rPr>
        <w:tab/>
      </w:r>
      <w:r w:rsidRPr="00563A0F">
        <w:rPr>
          <w:i/>
          <w:sz w:val="28"/>
          <w:szCs w:val="28"/>
        </w:rPr>
        <w:tab/>
      </w:r>
      <w:r w:rsidRPr="00563A0F">
        <w:rPr>
          <w:i/>
          <w:sz w:val="28"/>
          <w:szCs w:val="28"/>
        </w:rPr>
        <w:tab/>
      </w:r>
      <w:r w:rsidRPr="00563A0F">
        <w:rPr>
          <w:i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Dirigente Scolastico</w:t>
      </w:r>
    </w:p>
    <w:p w:rsidR="004947D8" w:rsidRDefault="004947D8" w:rsidP="004947D8">
      <w:pPr>
        <w:ind w:left="4956"/>
      </w:pPr>
      <w:r>
        <w:rPr>
          <w:i/>
          <w:sz w:val="28"/>
          <w:szCs w:val="28"/>
        </w:rPr>
        <w:t xml:space="preserve">         Prof.ssa Angela </w:t>
      </w:r>
      <w:proofErr w:type="spellStart"/>
      <w:r>
        <w:rPr>
          <w:i/>
          <w:sz w:val="28"/>
          <w:szCs w:val="28"/>
        </w:rPr>
        <w:t>Buglione</w:t>
      </w:r>
      <w:proofErr w:type="spellEnd"/>
    </w:p>
    <w:p w:rsidR="001C4971" w:rsidRDefault="001C4971"/>
    <w:sectPr w:rsidR="001C4971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947D8"/>
    <w:rsid w:val="00066E24"/>
    <w:rsid w:val="000C0EDD"/>
    <w:rsid w:val="001229E5"/>
    <w:rsid w:val="001C4971"/>
    <w:rsid w:val="002A2084"/>
    <w:rsid w:val="00330713"/>
    <w:rsid w:val="00456B6D"/>
    <w:rsid w:val="004947D8"/>
    <w:rsid w:val="00544665"/>
    <w:rsid w:val="00563A0F"/>
    <w:rsid w:val="005A28B5"/>
    <w:rsid w:val="00616EC1"/>
    <w:rsid w:val="006B13B0"/>
    <w:rsid w:val="00707F05"/>
    <w:rsid w:val="00914757"/>
    <w:rsid w:val="00A234B7"/>
    <w:rsid w:val="00A406B2"/>
    <w:rsid w:val="00B86E13"/>
    <w:rsid w:val="00BD1304"/>
    <w:rsid w:val="00E13C53"/>
    <w:rsid w:val="00E76330"/>
    <w:rsid w:val="00E85223"/>
    <w:rsid w:val="00F47557"/>
    <w:rsid w:val="00FD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947D8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7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7D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234B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.i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manliorossidoria.it/" TargetMode="External"/><Relationship Id="rId11" Type="http://schemas.openxmlformats.org/officeDocument/2006/relationships/hyperlink" Target="https://docs.google.com/forms/d/e/1FAIpQLSdP0ZLtzzixRkKlZnut1b9-fLL0dsgbZTgHV0J5NuX8ruMwwg/viewfor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kFYlulwBox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4</cp:revision>
  <cp:lastPrinted>2021-05-20T09:50:00Z</cp:lastPrinted>
  <dcterms:created xsi:type="dcterms:W3CDTF">2021-05-20T09:42:00Z</dcterms:created>
  <dcterms:modified xsi:type="dcterms:W3CDTF">2021-05-20T09:56:00Z</dcterms:modified>
</cp:coreProperties>
</file>