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3" w:rsidRPr="008676A2" w:rsidRDefault="00020863" w:rsidP="00020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63" w:rsidRPr="00965D78" w:rsidRDefault="00020863" w:rsidP="00020863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965D7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5D7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5D78">
        <w:rPr>
          <w:rFonts w:ascii="Times New Roman" w:hAnsi="Times New Roman" w:cs="Times New Roman"/>
          <w:b/>
          <w:noProof/>
        </w:rPr>
        <w:t>ISTITUTO SUPERIORE STATALE</w:t>
      </w:r>
    </w:p>
    <w:p w:rsidR="00020863" w:rsidRPr="00965D78" w:rsidRDefault="00020863" w:rsidP="00020863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</w:rPr>
      </w:pPr>
      <w:r w:rsidRPr="00965D78">
        <w:rPr>
          <w:rFonts w:ascii="Times New Roman" w:hAnsi="Times New Roman" w:cs="Times New Roman"/>
          <w:b/>
          <w:i/>
        </w:rPr>
        <w:t>"MANLIO  ROSSI  DORIA"</w:t>
      </w:r>
    </w:p>
    <w:p w:rsidR="00020863" w:rsidRPr="00965D78" w:rsidRDefault="00020863" w:rsidP="00020863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965D78">
        <w:rPr>
          <w:rFonts w:ascii="Times New Roman" w:hAnsi="Times New Roman" w:cs="Times New Roman"/>
          <w:noProof/>
        </w:rPr>
        <w:t>SETTORI  ECONOMICO – TECNOLOGICO - ENOGASTRONOMICO</w:t>
      </w:r>
    </w:p>
    <w:p w:rsidR="00020863" w:rsidRPr="00965D78" w:rsidRDefault="00020863" w:rsidP="00020863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65D78">
        <w:rPr>
          <w:rFonts w:ascii="Times New Roman" w:hAnsi="Times New Roman" w:cs="Times New Roman"/>
        </w:rPr>
        <w:t>Via Manlio Rossi Doria, 2 – 80034 MARIGLIANO (NA) - Telefono 081 8412867</w:t>
      </w:r>
    </w:p>
    <w:p w:rsidR="00020863" w:rsidRPr="00965D78" w:rsidRDefault="00020863" w:rsidP="00020863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65D78">
        <w:rPr>
          <w:rFonts w:ascii="Times New Roman" w:hAnsi="Times New Roman" w:cs="Times New Roman"/>
        </w:rPr>
        <w:t xml:space="preserve">e-mail  </w:t>
      </w:r>
      <w:hyperlink r:id="rId9" w:history="1">
        <w:r w:rsidRPr="00965D78">
          <w:rPr>
            <w:rStyle w:val="Collegamentoipertestuale"/>
            <w:rFonts w:ascii="Times New Roman" w:hAnsi="Times New Roman" w:cs="Times New Roman"/>
          </w:rPr>
          <w:t>nais134005@istruzione.it</w:t>
        </w:r>
      </w:hyperlink>
      <w:r w:rsidRPr="00965D78">
        <w:rPr>
          <w:rFonts w:ascii="Times New Roman" w:hAnsi="Times New Roman" w:cs="Times New Roman"/>
        </w:rPr>
        <w:t xml:space="preserve"> – Codice Fiscale 92057380633 – PEC </w:t>
      </w:r>
      <w:hyperlink r:id="rId10" w:history="1">
        <w:r w:rsidRPr="00965D78">
          <w:rPr>
            <w:rStyle w:val="Collegamentoipertestuale"/>
            <w:rFonts w:ascii="Times New Roman" w:hAnsi="Times New Roman" w:cs="Times New Roman"/>
          </w:rPr>
          <w:t>nais134005@pec.istruzione</w:t>
        </w:r>
      </w:hyperlink>
    </w:p>
    <w:p w:rsidR="00020863" w:rsidRDefault="00020863" w:rsidP="0061583F">
      <w:pPr>
        <w:jc w:val="center"/>
        <w:rPr>
          <w:rFonts w:ascii="Times New Roman" w:hAnsi="Times New Roman" w:cs="Times New Roman"/>
        </w:rPr>
      </w:pPr>
    </w:p>
    <w:p w:rsidR="00F06EEC" w:rsidRPr="00EA57A5" w:rsidRDefault="00F94B99" w:rsidP="0061583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A57A5">
        <w:rPr>
          <w:rFonts w:ascii="Times New Roman" w:hAnsi="Times New Roman" w:cs="Times New Roman"/>
          <w:b/>
          <w:iCs/>
          <w:sz w:val="24"/>
          <w:szCs w:val="24"/>
          <w:u w:val="single"/>
        </w:rPr>
        <w:t>A</w:t>
      </w:r>
      <w:r w:rsidR="0041377F" w:rsidRPr="00EA57A5">
        <w:rPr>
          <w:rFonts w:ascii="Times New Roman" w:hAnsi="Times New Roman" w:cs="Times New Roman"/>
          <w:b/>
          <w:iCs/>
          <w:sz w:val="24"/>
          <w:szCs w:val="24"/>
          <w:u w:val="single"/>
        </w:rPr>
        <w:t>vviso n°</w:t>
      </w:r>
      <w:r w:rsidR="00F6151F">
        <w:rPr>
          <w:rFonts w:ascii="Times New Roman" w:hAnsi="Times New Roman" w:cs="Times New Roman"/>
          <w:b/>
          <w:iCs/>
          <w:sz w:val="24"/>
          <w:szCs w:val="24"/>
          <w:u w:val="single"/>
        </w:rPr>
        <w:t>23</w:t>
      </w:r>
    </w:p>
    <w:p w:rsidR="00F94B99" w:rsidRPr="00EA57A5" w:rsidRDefault="00F94B99" w:rsidP="00F06EEC">
      <w:pPr>
        <w:jc w:val="right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A57A5">
        <w:rPr>
          <w:rFonts w:ascii="Times New Roman" w:hAnsi="Times New Roman" w:cs="Times New Roman"/>
          <w:b/>
          <w:iCs/>
          <w:sz w:val="24"/>
          <w:szCs w:val="24"/>
        </w:rPr>
        <w:t>Ai sig.ri docenti</w:t>
      </w:r>
    </w:p>
    <w:p w:rsidR="008364E3" w:rsidRPr="00EA57A5" w:rsidRDefault="00F94B99" w:rsidP="00D31E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57A5">
        <w:rPr>
          <w:rFonts w:ascii="Times New Roman" w:hAnsi="Times New Roman" w:cs="Times New Roman"/>
          <w:b/>
          <w:sz w:val="24"/>
          <w:szCs w:val="24"/>
        </w:rPr>
        <w:t>Oggetto:</w:t>
      </w:r>
      <w:r w:rsidR="000C5C24" w:rsidRPr="00EA5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EA7" w:rsidRPr="00EA57A5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F06EEC" w:rsidRPr="00EA57A5">
        <w:rPr>
          <w:rFonts w:ascii="Times New Roman" w:hAnsi="Times New Roman" w:cs="Times New Roman"/>
          <w:b/>
          <w:bCs/>
          <w:sz w:val="24"/>
          <w:szCs w:val="24"/>
        </w:rPr>
        <w:t>azioni e criteri per programmar</w:t>
      </w:r>
      <w:r w:rsidR="006B0F63" w:rsidRPr="00EA57A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31EA7" w:rsidRPr="00EA57A5">
        <w:rPr>
          <w:rFonts w:ascii="Times New Roman" w:hAnsi="Times New Roman" w:cs="Times New Roman"/>
          <w:b/>
          <w:bCs/>
          <w:sz w:val="24"/>
          <w:szCs w:val="24"/>
        </w:rPr>
        <w:t xml:space="preserve"> un PROGETTO P.T.O.F.</w:t>
      </w:r>
    </w:p>
    <w:p w:rsidR="008364E3" w:rsidRPr="00EA57A5" w:rsidRDefault="008364E3" w:rsidP="00E3346E">
      <w:pPr>
        <w:pStyle w:val="Default"/>
        <w:jc w:val="both"/>
      </w:pPr>
      <w:r w:rsidRPr="00EA57A5">
        <w:t xml:space="preserve">Ogni docente che voglia proporre e documentare attività e progetti da inserire nel P.T.O.F. dovrà seguire le seguenti indicazioni. </w:t>
      </w:r>
    </w:p>
    <w:p w:rsidR="008364E3" w:rsidRPr="00EA57A5" w:rsidRDefault="008364E3" w:rsidP="00E3346E">
      <w:pPr>
        <w:pStyle w:val="Default"/>
        <w:jc w:val="both"/>
      </w:pPr>
      <w:r w:rsidRPr="00EA57A5">
        <w:rPr>
          <w:b/>
          <w:bCs/>
        </w:rPr>
        <w:t xml:space="preserve">La scheda di progetto: </w:t>
      </w:r>
    </w:p>
    <w:p w:rsidR="00DB4FBF" w:rsidRPr="00EA57A5" w:rsidRDefault="008364E3" w:rsidP="00E3346E">
      <w:pPr>
        <w:pStyle w:val="Default"/>
        <w:jc w:val="both"/>
      </w:pPr>
      <w:r w:rsidRPr="00EA57A5">
        <w:t xml:space="preserve">Ai fini della redazione del Programma Annuale, tutta l’attività progettuale deve tradursi nella compilazione di schede di progetto. Tutti i docenti che intendono promuovere la realizzazione di iniziative rientranti nell’ampliamento dell’offerta formativa sono tenuti a compilare la scheda di progetto e a presentarla al protocollo entro il termine prefissato. Il docente che firma la scheda di progetto figura quale responsabile dell’attività. </w:t>
      </w:r>
    </w:p>
    <w:p w:rsidR="008364E3" w:rsidRPr="00EA57A5" w:rsidRDefault="008364E3" w:rsidP="00E3346E">
      <w:pPr>
        <w:pStyle w:val="Default"/>
        <w:jc w:val="both"/>
      </w:pPr>
      <w:r w:rsidRPr="00EA57A5">
        <w:rPr>
          <w:b/>
          <w:bCs/>
        </w:rPr>
        <w:t xml:space="preserve">Modalità di presentazione </w:t>
      </w:r>
    </w:p>
    <w:p w:rsidR="00FC4967" w:rsidRDefault="008364E3" w:rsidP="00E3346E">
      <w:pPr>
        <w:pStyle w:val="Default"/>
        <w:jc w:val="both"/>
      </w:pPr>
      <w:r w:rsidRPr="00EA57A5">
        <w:t xml:space="preserve">I progetti, redatti secondo la scheda di progetto, dovranno essere presentati, all’ufficio protocollo dell’Istituto entro e non oltre l’orario e la data stabilita (ore 12,00 del </w:t>
      </w:r>
      <w:r w:rsidR="00380D96" w:rsidRPr="00380D96">
        <w:rPr>
          <w:color w:val="auto"/>
        </w:rPr>
        <w:t>0</w:t>
      </w:r>
      <w:r w:rsidR="00FC4967">
        <w:rPr>
          <w:color w:val="auto"/>
        </w:rPr>
        <w:t>6</w:t>
      </w:r>
      <w:r w:rsidRPr="00EA57A5">
        <w:rPr>
          <w:color w:val="auto"/>
        </w:rPr>
        <w:t>/</w:t>
      </w:r>
      <w:r w:rsidR="004F388F" w:rsidRPr="00EA57A5">
        <w:rPr>
          <w:color w:val="auto"/>
        </w:rPr>
        <w:t>10</w:t>
      </w:r>
      <w:r w:rsidRPr="00EA57A5">
        <w:rPr>
          <w:color w:val="auto"/>
        </w:rPr>
        <w:t>/20</w:t>
      </w:r>
      <w:r w:rsidR="00C70AD4" w:rsidRPr="00EA57A5">
        <w:rPr>
          <w:color w:val="auto"/>
        </w:rPr>
        <w:t>2</w:t>
      </w:r>
      <w:r w:rsidR="00ED70FD" w:rsidRPr="00EA57A5">
        <w:rPr>
          <w:color w:val="auto"/>
        </w:rPr>
        <w:t>1</w:t>
      </w:r>
      <w:r w:rsidRPr="00EA57A5">
        <w:t xml:space="preserve"> per il c.a.).</w:t>
      </w:r>
      <w:r w:rsidR="004D4EE1">
        <w:t xml:space="preserve"> </w:t>
      </w:r>
    </w:p>
    <w:p w:rsidR="008364E3" w:rsidRPr="00FC4967" w:rsidRDefault="004D4EE1" w:rsidP="00E3346E">
      <w:pPr>
        <w:pStyle w:val="Default"/>
        <w:jc w:val="both"/>
        <w:rPr>
          <w:b/>
          <w:bCs/>
        </w:rPr>
      </w:pPr>
      <w:r>
        <w:t xml:space="preserve">Si prega di inviare copia </w:t>
      </w:r>
      <w:r w:rsidR="007512D4">
        <w:t xml:space="preserve"> del </w:t>
      </w:r>
      <w:r>
        <w:t xml:space="preserve">progetto per email a </w:t>
      </w:r>
      <w:r w:rsidRPr="00FC4967">
        <w:rPr>
          <w:b/>
          <w:bCs/>
        </w:rPr>
        <w:t>dina.simonetti</w:t>
      </w:r>
      <w:r w:rsidR="00D91EDA" w:rsidRPr="00FC4967">
        <w:rPr>
          <w:b/>
          <w:bCs/>
        </w:rPr>
        <w:t>@</w:t>
      </w:r>
      <w:r w:rsidRPr="00FC4967">
        <w:rPr>
          <w:b/>
          <w:bCs/>
        </w:rPr>
        <w:t>ismanliorossidoria.it</w:t>
      </w:r>
      <w:r w:rsidR="008364E3" w:rsidRPr="00FC4967">
        <w:rPr>
          <w:b/>
          <w:bCs/>
        </w:rPr>
        <w:t xml:space="preserve"> </w:t>
      </w:r>
    </w:p>
    <w:p w:rsidR="008364E3" w:rsidRPr="00EA57A5" w:rsidRDefault="008364E3" w:rsidP="00E3346E">
      <w:pPr>
        <w:pStyle w:val="Default"/>
        <w:jc w:val="both"/>
      </w:pPr>
      <w:r w:rsidRPr="00EA57A5">
        <w:rPr>
          <w:b/>
          <w:bCs/>
        </w:rPr>
        <w:t xml:space="preserve">Parametri di progettazione e realizzazione </w:t>
      </w:r>
    </w:p>
    <w:p w:rsidR="008364E3" w:rsidRPr="00EA57A5" w:rsidRDefault="008364E3" w:rsidP="00E3346E">
      <w:pPr>
        <w:pStyle w:val="Default"/>
        <w:jc w:val="both"/>
        <w:rPr>
          <w:color w:val="auto"/>
        </w:rPr>
      </w:pPr>
      <w:r w:rsidRPr="00EA57A5">
        <w:rPr>
          <w:color w:val="auto"/>
        </w:rPr>
        <w:t xml:space="preserve">I progetti dovranno rispettare i seguenti parametri: </w:t>
      </w:r>
    </w:p>
    <w:p w:rsidR="00297512" w:rsidRPr="00EA57A5" w:rsidRDefault="008364E3" w:rsidP="00E3346E">
      <w:pPr>
        <w:pStyle w:val="Default"/>
        <w:spacing w:after="71"/>
        <w:jc w:val="both"/>
        <w:rPr>
          <w:color w:val="auto"/>
        </w:rPr>
      </w:pPr>
      <w:r w:rsidRPr="00EA57A5">
        <w:rPr>
          <w:color w:val="auto"/>
        </w:rPr>
        <w:t>- ciascun docente potrà presentare, come referente, le proposte progettuali che ritiene opportuno.</w:t>
      </w:r>
    </w:p>
    <w:p w:rsidR="008364E3" w:rsidRPr="00EA57A5" w:rsidRDefault="00656D5A" w:rsidP="00E3346E">
      <w:pPr>
        <w:pStyle w:val="Default"/>
        <w:spacing w:after="71"/>
        <w:jc w:val="both"/>
        <w:rPr>
          <w:color w:val="auto"/>
        </w:rPr>
      </w:pPr>
      <w:r w:rsidRPr="00EA57A5">
        <w:rPr>
          <w:color w:val="auto"/>
        </w:rPr>
        <w:t xml:space="preserve">- </w:t>
      </w:r>
      <w:r w:rsidR="008364E3" w:rsidRPr="00EA57A5">
        <w:rPr>
          <w:color w:val="auto"/>
        </w:rPr>
        <w:t xml:space="preserve">ciascun progetto, di norma, non potrà superare trenta ore di docenza complessive; </w:t>
      </w:r>
    </w:p>
    <w:p w:rsidR="008364E3" w:rsidRPr="00EA3441" w:rsidRDefault="008364E3" w:rsidP="00E3346E">
      <w:pPr>
        <w:pStyle w:val="Default"/>
        <w:jc w:val="both"/>
        <w:rPr>
          <w:color w:val="auto"/>
        </w:rPr>
      </w:pPr>
      <w:r w:rsidRPr="00EA57A5">
        <w:rPr>
          <w:color w:val="auto"/>
        </w:rPr>
        <w:t xml:space="preserve">- il numero dei partecipanti al percorso formativo non </w:t>
      </w:r>
      <w:r w:rsidRPr="00EA3441">
        <w:rPr>
          <w:color w:val="auto"/>
        </w:rPr>
        <w:t xml:space="preserve">potrà mai essere inferiore </w:t>
      </w:r>
      <w:r w:rsidR="00890B4C">
        <w:rPr>
          <w:color w:val="auto"/>
        </w:rPr>
        <w:t>a</w:t>
      </w:r>
      <w:r w:rsidR="001F4212" w:rsidRPr="00EA3441">
        <w:rPr>
          <w:color w:val="auto"/>
        </w:rPr>
        <w:t xml:space="preserve">i </w:t>
      </w:r>
      <w:r w:rsidRPr="00EA3441">
        <w:rPr>
          <w:color w:val="auto"/>
        </w:rPr>
        <w:t xml:space="preserve">15 frequentanti; diversamente, l’attività verrà sospesa. </w:t>
      </w:r>
    </w:p>
    <w:p w:rsidR="001F4212" w:rsidRPr="00EA3441" w:rsidRDefault="001F4212" w:rsidP="00E3346E">
      <w:pPr>
        <w:pStyle w:val="Default"/>
        <w:jc w:val="both"/>
        <w:rPr>
          <w:b/>
          <w:bCs/>
          <w:color w:val="auto"/>
        </w:rPr>
      </w:pPr>
    </w:p>
    <w:p w:rsidR="008364E3" w:rsidRPr="00EA57A5" w:rsidRDefault="008364E3" w:rsidP="00E3346E">
      <w:pPr>
        <w:pStyle w:val="Default"/>
        <w:jc w:val="both"/>
      </w:pPr>
      <w:r w:rsidRPr="00EA57A5">
        <w:rPr>
          <w:b/>
          <w:bCs/>
        </w:rPr>
        <w:t xml:space="preserve">Criteri di valutazione </w:t>
      </w:r>
    </w:p>
    <w:p w:rsidR="008364E3" w:rsidRPr="00EA57A5" w:rsidRDefault="008364E3" w:rsidP="00E3346E">
      <w:pPr>
        <w:pStyle w:val="Default"/>
        <w:jc w:val="both"/>
      </w:pPr>
      <w:r w:rsidRPr="00EA57A5">
        <w:t xml:space="preserve">La commissione del PTOF, presieduta dal Dirigente Scolastico e coordinata dalla F.S. Area 1, valuterà l’ammissibilità dei progetti sulla base dei criteri e delle caratteristiche sopra esposti. </w:t>
      </w:r>
    </w:p>
    <w:p w:rsidR="008364E3" w:rsidRPr="00EA57A5" w:rsidRDefault="008364E3" w:rsidP="00E3346E">
      <w:pPr>
        <w:pStyle w:val="Default"/>
        <w:jc w:val="both"/>
      </w:pPr>
      <w:r w:rsidRPr="00EA57A5">
        <w:t xml:space="preserve">Le attività pomeridiane dei progetti PTOF, che prevedono risorse economiche del Fondo dell’Istituzione Scolastica, di norma, potranno iniziare soltanto dopo la contrattazione d’Istituto; le stesse dovranno concludersi improrogabilmente entro il mese di Maggio </w:t>
      </w:r>
      <w:r w:rsidR="00D03FEC">
        <w:t>2022</w:t>
      </w:r>
      <w:r w:rsidR="00040094">
        <w:t>.</w:t>
      </w:r>
    </w:p>
    <w:p w:rsidR="00310365" w:rsidRPr="00EA57A5" w:rsidRDefault="00310365" w:rsidP="00E3346E">
      <w:pPr>
        <w:pStyle w:val="Default"/>
        <w:jc w:val="both"/>
        <w:rPr>
          <w:b/>
          <w:bCs/>
        </w:rPr>
      </w:pPr>
    </w:p>
    <w:p w:rsidR="005D78BE" w:rsidRPr="00EA57A5" w:rsidRDefault="00211C30" w:rsidP="00E3346E">
      <w:pPr>
        <w:pStyle w:val="Default"/>
        <w:jc w:val="both"/>
      </w:pPr>
      <w:r w:rsidRPr="00EA57A5">
        <w:t>Si allega</w:t>
      </w:r>
      <w:r w:rsidR="00411F8E">
        <w:t>:</w:t>
      </w:r>
    </w:p>
    <w:p w:rsidR="005D78BE" w:rsidRPr="00EA57A5" w:rsidRDefault="00BD240A" w:rsidP="00E3346E">
      <w:pPr>
        <w:pStyle w:val="Default"/>
        <w:numPr>
          <w:ilvl w:val="0"/>
          <w:numId w:val="5"/>
        </w:numPr>
        <w:jc w:val="both"/>
        <w:rPr>
          <w:b/>
          <w:bCs/>
        </w:rPr>
      </w:pPr>
      <w:r w:rsidRPr="00EA57A5">
        <w:rPr>
          <w:b/>
          <w:bCs/>
        </w:rPr>
        <w:t>SCHEDA DI PROGETTO</w:t>
      </w:r>
      <w:r w:rsidR="003943ED" w:rsidRPr="00EA57A5">
        <w:rPr>
          <w:b/>
          <w:bCs/>
        </w:rPr>
        <w:t xml:space="preserve"> PTOF</w:t>
      </w:r>
      <w:r w:rsidR="004F4E14">
        <w:rPr>
          <w:b/>
          <w:bCs/>
        </w:rPr>
        <w:t>.</w:t>
      </w:r>
    </w:p>
    <w:p w:rsidR="00411F8E" w:rsidRDefault="00411F8E" w:rsidP="00261C39">
      <w:pPr>
        <w:rPr>
          <w:rFonts w:ascii="Times New Roman" w:hAnsi="Times New Roman" w:cs="Times New Roman"/>
          <w:sz w:val="24"/>
          <w:szCs w:val="24"/>
        </w:rPr>
      </w:pPr>
    </w:p>
    <w:p w:rsidR="00261C39" w:rsidRPr="00EA57A5" w:rsidRDefault="00723959" w:rsidP="00261C39">
      <w:pPr>
        <w:rPr>
          <w:rFonts w:ascii="Times New Roman" w:hAnsi="Times New Roman" w:cs="Times New Roman"/>
          <w:sz w:val="24"/>
          <w:szCs w:val="24"/>
        </w:rPr>
      </w:pPr>
      <w:r w:rsidRPr="00EA57A5">
        <w:rPr>
          <w:rFonts w:ascii="Times New Roman" w:hAnsi="Times New Roman" w:cs="Times New Roman"/>
          <w:sz w:val="24"/>
          <w:szCs w:val="24"/>
        </w:rPr>
        <w:t xml:space="preserve">Marigliano, </w:t>
      </w:r>
      <w:r w:rsidR="005B31C8" w:rsidRPr="005B31C8">
        <w:rPr>
          <w:rFonts w:ascii="Times New Roman" w:hAnsi="Times New Roman" w:cs="Times New Roman"/>
          <w:sz w:val="24"/>
          <w:szCs w:val="24"/>
        </w:rPr>
        <w:t>2</w:t>
      </w:r>
      <w:r w:rsidR="00143B91">
        <w:rPr>
          <w:rFonts w:ascii="Times New Roman" w:hAnsi="Times New Roman" w:cs="Times New Roman"/>
          <w:sz w:val="24"/>
          <w:szCs w:val="24"/>
        </w:rPr>
        <w:t>9</w:t>
      </w:r>
      <w:r w:rsidR="00AA420A" w:rsidRPr="00EA57A5">
        <w:rPr>
          <w:rFonts w:ascii="Times New Roman" w:hAnsi="Times New Roman" w:cs="Times New Roman"/>
          <w:sz w:val="24"/>
          <w:szCs w:val="24"/>
        </w:rPr>
        <w:t>-</w:t>
      </w:r>
      <w:r w:rsidR="00C70AD4" w:rsidRPr="00EA57A5">
        <w:rPr>
          <w:rFonts w:ascii="Times New Roman" w:hAnsi="Times New Roman" w:cs="Times New Roman"/>
          <w:sz w:val="24"/>
          <w:szCs w:val="24"/>
        </w:rPr>
        <w:t>09</w:t>
      </w:r>
      <w:r w:rsidR="00AA420A" w:rsidRPr="00EA57A5">
        <w:rPr>
          <w:rFonts w:ascii="Times New Roman" w:hAnsi="Times New Roman" w:cs="Times New Roman"/>
          <w:sz w:val="24"/>
          <w:szCs w:val="24"/>
        </w:rPr>
        <w:t>-20</w:t>
      </w:r>
      <w:r w:rsidR="00C70AD4" w:rsidRPr="00EA57A5">
        <w:rPr>
          <w:rFonts w:ascii="Times New Roman" w:hAnsi="Times New Roman" w:cs="Times New Roman"/>
          <w:sz w:val="24"/>
          <w:szCs w:val="24"/>
        </w:rPr>
        <w:t>2</w:t>
      </w:r>
      <w:r w:rsidR="00A8092C" w:rsidRPr="00EA57A5">
        <w:rPr>
          <w:rFonts w:ascii="Times New Roman" w:hAnsi="Times New Roman" w:cs="Times New Roman"/>
          <w:sz w:val="24"/>
          <w:szCs w:val="24"/>
        </w:rPr>
        <w:t>1</w:t>
      </w:r>
    </w:p>
    <w:p w:rsidR="00362E38" w:rsidRPr="00EA57A5" w:rsidRDefault="00A77472" w:rsidP="00261C39">
      <w:pPr>
        <w:jc w:val="right"/>
        <w:rPr>
          <w:rFonts w:ascii="Times New Roman" w:hAnsi="Times New Roman" w:cs="Times New Roman"/>
          <w:sz w:val="24"/>
          <w:szCs w:val="24"/>
        </w:rPr>
      </w:pPr>
      <w:r w:rsidRPr="00EA57A5">
        <w:rPr>
          <w:rFonts w:ascii="Times New Roman" w:hAnsi="Times New Roman" w:cs="Times New Roman"/>
          <w:sz w:val="24"/>
          <w:szCs w:val="24"/>
        </w:rPr>
        <w:t>FS AREA1</w:t>
      </w:r>
    </w:p>
    <w:p w:rsidR="00261C39" w:rsidRPr="00EA57A5" w:rsidRDefault="00261C39" w:rsidP="0061583F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A57A5">
        <w:rPr>
          <w:rFonts w:ascii="Times New Roman" w:hAnsi="Times New Roman" w:cs="Times New Roman"/>
          <w:sz w:val="24"/>
          <w:szCs w:val="24"/>
        </w:rPr>
        <w:t>Prof.ssa Dina Simonetti</w:t>
      </w:r>
    </w:p>
    <w:sectPr w:rsidR="00261C39" w:rsidRPr="00EA57A5" w:rsidSect="00EA5F5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0A" w:rsidRDefault="00CC530A" w:rsidP="006D3C63">
      <w:pPr>
        <w:spacing w:after="0" w:line="240" w:lineRule="auto"/>
      </w:pPr>
      <w:r>
        <w:separator/>
      </w:r>
    </w:p>
  </w:endnote>
  <w:endnote w:type="continuationSeparator" w:id="0">
    <w:p w:rsidR="00CC530A" w:rsidRDefault="00CC530A" w:rsidP="006D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0A" w:rsidRDefault="00CC530A" w:rsidP="006D3C63">
      <w:pPr>
        <w:spacing w:after="0" w:line="240" w:lineRule="auto"/>
      </w:pPr>
      <w:r>
        <w:separator/>
      </w:r>
    </w:p>
  </w:footnote>
  <w:footnote w:type="continuationSeparator" w:id="0">
    <w:p w:rsidR="00CC530A" w:rsidRDefault="00CC530A" w:rsidP="006D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63" w:rsidRDefault="006D3C63" w:rsidP="006D3C63">
    <w:pPr>
      <w:pStyle w:val="Intestazione"/>
      <w:tabs>
        <w:tab w:val="clear" w:pos="4819"/>
        <w:tab w:val="clear" w:pos="9638"/>
        <w:tab w:val="left" w:pos="834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11A"/>
    <w:multiLevelType w:val="hybridMultilevel"/>
    <w:tmpl w:val="CD084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306"/>
    <w:multiLevelType w:val="hybridMultilevel"/>
    <w:tmpl w:val="F420F2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DB7"/>
    <w:multiLevelType w:val="hybridMultilevel"/>
    <w:tmpl w:val="3072043E"/>
    <w:lvl w:ilvl="0" w:tplc="286C1D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D3F55"/>
    <w:multiLevelType w:val="hybridMultilevel"/>
    <w:tmpl w:val="EB8620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E4A95"/>
    <w:multiLevelType w:val="hybridMultilevel"/>
    <w:tmpl w:val="CADAACFC"/>
    <w:lvl w:ilvl="0" w:tplc="BC06CD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EA7"/>
    <w:rsid w:val="00020863"/>
    <w:rsid w:val="00040094"/>
    <w:rsid w:val="00092B10"/>
    <w:rsid w:val="000A39EF"/>
    <w:rsid w:val="000C1BAC"/>
    <w:rsid w:val="000C5C24"/>
    <w:rsid w:val="000D57C8"/>
    <w:rsid w:val="000E59C6"/>
    <w:rsid w:val="000F4CBE"/>
    <w:rsid w:val="000F5B85"/>
    <w:rsid w:val="00115461"/>
    <w:rsid w:val="001156C1"/>
    <w:rsid w:val="001250E9"/>
    <w:rsid w:val="00143B91"/>
    <w:rsid w:val="00160B0D"/>
    <w:rsid w:val="00166D6B"/>
    <w:rsid w:val="00166FF5"/>
    <w:rsid w:val="00190532"/>
    <w:rsid w:val="001A134E"/>
    <w:rsid w:val="001D7662"/>
    <w:rsid w:val="001F4212"/>
    <w:rsid w:val="00211C30"/>
    <w:rsid w:val="00213269"/>
    <w:rsid w:val="0021378F"/>
    <w:rsid w:val="00261C39"/>
    <w:rsid w:val="002974E8"/>
    <w:rsid w:val="00297512"/>
    <w:rsid w:val="002A5504"/>
    <w:rsid w:val="00310365"/>
    <w:rsid w:val="00326B7B"/>
    <w:rsid w:val="00336FF1"/>
    <w:rsid w:val="0036009D"/>
    <w:rsid w:val="00362E38"/>
    <w:rsid w:val="00380D96"/>
    <w:rsid w:val="003943ED"/>
    <w:rsid w:val="003D47EE"/>
    <w:rsid w:val="00411F8E"/>
    <w:rsid w:val="0041377F"/>
    <w:rsid w:val="004326ED"/>
    <w:rsid w:val="00447156"/>
    <w:rsid w:val="00464314"/>
    <w:rsid w:val="004679CF"/>
    <w:rsid w:val="0047717A"/>
    <w:rsid w:val="004B63FB"/>
    <w:rsid w:val="004D4EE1"/>
    <w:rsid w:val="004F1BB9"/>
    <w:rsid w:val="004F1D02"/>
    <w:rsid w:val="004F388F"/>
    <w:rsid w:val="004F4E14"/>
    <w:rsid w:val="00507DF2"/>
    <w:rsid w:val="005A4035"/>
    <w:rsid w:val="005B31C8"/>
    <w:rsid w:val="005D78BE"/>
    <w:rsid w:val="005E6906"/>
    <w:rsid w:val="005E7EA2"/>
    <w:rsid w:val="006107CC"/>
    <w:rsid w:val="0061583F"/>
    <w:rsid w:val="006276B5"/>
    <w:rsid w:val="00643303"/>
    <w:rsid w:val="00656D5A"/>
    <w:rsid w:val="00692899"/>
    <w:rsid w:val="006B0F63"/>
    <w:rsid w:val="006B10A2"/>
    <w:rsid w:val="006C0965"/>
    <w:rsid w:val="006C5E2B"/>
    <w:rsid w:val="006D3C63"/>
    <w:rsid w:val="00723959"/>
    <w:rsid w:val="0072542F"/>
    <w:rsid w:val="0074176C"/>
    <w:rsid w:val="007512D4"/>
    <w:rsid w:val="00791B45"/>
    <w:rsid w:val="007C1E59"/>
    <w:rsid w:val="007D13AC"/>
    <w:rsid w:val="00805377"/>
    <w:rsid w:val="008240EF"/>
    <w:rsid w:val="008364E3"/>
    <w:rsid w:val="00841100"/>
    <w:rsid w:val="00842F08"/>
    <w:rsid w:val="00844ABC"/>
    <w:rsid w:val="00855836"/>
    <w:rsid w:val="00890B4C"/>
    <w:rsid w:val="008E1AE6"/>
    <w:rsid w:val="008F6A25"/>
    <w:rsid w:val="00924B49"/>
    <w:rsid w:val="00927BB8"/>
    <w:rsid w:val="00965D78"/>
    <w:rsid w:val="0099050C"/>
    <w:rsid w:val="00996F6A"/>
    <w:rsid w:val="009D7D16"/>
    <w:rsid w:val="00A274C1"/>
    <w:rsid w:val="00A638B0"/>
    <w:rsid w:val="00A645F3"/>
    <w:rsid w:val="00A743FB"/>
    <w:rsid w:val="00A77472"/>
    <w:rsid w:val="00A8092C"/>
    <w:rsid w:val="00AA071B"/>
    <w:rsid w:val="00AA420A"/>
    <w:rsid w:val="00AD4444"/>
    <w:rsid w:val="00AE2F8D"/>
    <w:rsid w:val="00B46676"/>
    <w:rsid w:val="00B7143A"/>
    <w:rsid w:val="00BC25F0"/>
    <w:rsid w:val="00BD240A"/>
    <w:rsid w:val="00BE2185"/>
    <w:rsid w:val="00C41D19"/>
    <w:rsid w:val="00C70AD4"/>
    <w:rsid w:val="00C7787E"/>
    <w:rsid w:val="00CC2999"/>
    <w:rsid w:val="00CC530A"/>
    <w:rsid w:val="00CD0D05"/>
    <w:rsid w:val="00CE13C6"/>
    <w:rsid w:val="00CE70D8"/>
    <w:rsid w:val="00D03FEC"/>
    <w:rsid w:val="00D31EA7"/>
    <w:rsid w:val="00D3486D"/>
    <w:rsid w:val="00D74B6A"/>
    <w:rsid w:val="00D91EDA"/>
    <w:rsid w:val="00DB4FBF"/>
    <w:rsid w:val="00DC2C18"/>
    <w:rsid w:val="00DC518F"/>
    <w:rsid w:val="00DD302C"/>
    <w:rsid w:val="00DF5B02"/>
    <w:rsid w:val="00E00695"/>
    <w:rsid w:val="00E23CF6"/>
    <w:rsid w:val="00E3346E"/>
    <w:rsid w:val="00EA3441"/>
    <w:rsid w:val="00EA40CB"/>
    <w:rsid w:val="00EA57A5"/>
    <w:rsid w:val="00EA5F59"/>
    <w:rsid w:val="00ED70FD"/>
    <w:rsid w:val="00F05D26"/>
    <w:rsid w:val="00F06EEC"/>
    <w:rsid w:val="00F11D15"/>
    <w:rsid w:val="00F14FF4"/>
    <w:rsid w:val="00F5377C"/>
    <w:rsid w:val="00F6151F"/>
    <w:rsid w:val="00F67798"/>
    <w:rsid w:val="00F94B99"/>
    <w:rsid w:val="00FC3A32"/>
    <w:rsid w:val="00FC4967"/>
    <w:rsid w:val="00FC541A"/>
    <w:rsid w:val="00FC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F59"/>
  </w:style>
  <w:style w:type="paragraph" w:styleId="Titolo2">
    <w:name w:val="heading 2"/>
    <w:next w:val="Normale"/>
    <w:link w:val="Titolo2Carattere"/>
    <w:uiPriority w:val="9"/>
    <w:unhideWhenUsed/>
    <w:qFormat/>
    <w:rsid w:val="00362E38"/>
    <w:pPr>
      <w:keepNext/>
      <w:keepLines/>
      <w:spacing w:after="89" w:line="246" w:lineRule="auto"/>
      <w:ind w:left="324" w:right="-15" w:hanging="10"/>
      <w:outlineLvl w:val="1"/>
    </w:pPr>
    <w:rPr>
      <w:rFonts w:ascii="Calibri" w:eastAsia="Calibri" w:hAnsi="Calibri" w:cs="Calibri"/>
      <w:b/>
      <w:color w:val="00000A"/>
      <w:sz w:val="28"/>
    </w:rPr>
  </w:style>
  <w:style w:type="paragraph" w:styleId="Titolo5">
    <w:name w:val="heading 5"/>
    <w:next w:val="Normale"/>
    <w:link w:val="Titolo5Carattere"/>
    <w:uiPriority w:val="9"/>
    <w:unhideWhenUsed/>
    <w:qFormat/>
    <w:rsid w:val="00362E38"/>
    <w:pPr>
      <w:keepNext/>
      <w:keepLines/>
      <w:spacing w:after="49" w:line="246" w:lineRule="auto"/>
      <w:ind w:left="10" w:right="-15" w:hanging="10"/>
      <w:jc w:val="center"/>
      <w:outlineLvl w:val="4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E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94B99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E38"/>
    <w:rPr>
      <w:rFonts w:ascii="Calibri" w:eastAsia="Calibri" w:hAnsi="Calibri" w:cs="Calibri"/>
      <w:b/>
      <w:color w:val="00000A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62E38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362E38"/>
    <w:pPr>
      <w:spacing w:after="0" w:line="240" w:lineRule="auto"/>
    </w:pPr>
    <w:rPr>
      <w:rFonts w:ascii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62E38"/>
    <w:pPr>
      <w:spacing w:after="0" w:line="240" w:lineRule="auto"/>
      <w:jc w:val="center"/>
    </w:pPr>
    <w:rPr>
      <w:rFonts w:ascii="Verdana" w:eastAsia="Times New Roman" w:hAnsi="Verdana" w:cs="Times New Roman"/>
      <w:b/>
      <w:sz w:val="30"/>
      <w:szCs w:val="20"/>
    </w:rPr>
  </w:style>
  <w:style w:type="character" w:customStyle="1" w:styleId="TitoloCarattere">
    <w:name w:val="Titolo Carattere"/>
    <w:basedOn w:val="Carpredefinitoparagrafo"/>
    <w:link w:val="Titolo"/>
    <w:rsid w:val="00362E38"/>
    <w:rPr>
      <w:rFonts w:ascii="Verdana" w:eastAsia="Times New Roman" w:hAnsi="Verdana" w:cs="Times New Roman"/>
      <w:b/>
      <w:sz w:val="30"/>
      <w:szCs w:val="20"/>
    </w:rPr>
  </w:style>
  <w:style w:type="character" w:styleId="Enfasicorsivo">
    <w:name w:val="Emphasis"/>
    <w:basedOn w:val="Carpredefinitoparagrafo"/>
    <w:uiPriority w:val="20"/>
    <w:qFormat/>
    <w:rsid w:val="000F4CB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7DF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1546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D3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C63"/>
  </w:style>
  <w:style w:type="paragraph" w:styleId="Pidipagina">
    <w:name w:val="footer"/>
    <w:basedOn w:val="Normale"/>
    <w:link w:val="PidipaginaCarattere"/>
    <w:uiPriority w:val="99"/>
    <w:unhideWhenUsed/>
    <w:rsid w:val="006D3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is134005@pec.istruz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s13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ciro di luccio</cp:lastModifiedBy>
  <cp:revision>2</cp:revision>
  <cp:lastPrinted>2019-10-07T07:24:00Z</cp:lastPrinted>
  <dcterms:created xsi:type="dcterms:W3CDTF">2021-09-29T09:42:00Z</dcterms:created>
  <dcterms:modified xsi:type="dcterms:W3CDTF">2021-09-29T09:42:00Z</dcterms:modified>
</cp:coreProperties>
</file>